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EF1C5" w14:textId="77777777" w:rsidR="00BE202C" w:rsidRPr="00A15153" w:rsidRDefault="00B94759" w:rsidP="00401357">
      <w:pPr>
        <w:spacing w:line="400" w:lineRule="atLeast"/>
        <w:jc w:val="center"/>
        <w:rPr>
          <w:sz w:val="32"/>
          <w:szCs w:val="32"/>
        </w:rPr>
      </w:pPr>
      <w:r>
        <w:rPr>
          <w:rFonts w:hint="eastAsia"/>
          <w:sz w:val="32"/>
          <w:szCs w:val="32"/>
        </w:rPr>
        <w:t>千葉県多面的機能支払交付金</w:t>
      </w:r>
      <w:r w:rsidR="00592D86" w:rsidRPr="00A15153">
        <w:rPr>
          <w:rFonts w:hint="eastAsia"/>
          <w:sz w:val="32"/>
          <w:szCs w:val="32"/>
        </w:rPr>
        <w:t>交付要綱</w:t>
      </w:r>
    </w:p>
    <w:p w14:paraId="2BDDF5A0" w14:textId="77777777" w:rsidR="00592D86" w:rsidRDefault="00544C33" w:rsidP="00544C33">
      <w:pPr>
        <w:spacing w:line="400" w:lineRule="atLeast"/>
        <w:ind w:rightChars="100" w:right="210"/>
        <w:jc w:val="left"/>
        <w:rPr>
          <w:sz w:val="24"/>
        </w:rPr>
      </w:pPr>
      <w:r>
        <w:rPr>
          <w:rFonts w:hint="eastAsia"/>
          <w:sz w:val="24"/>
        </w:rPr>
        <w:t xml:space="preserve">　</w:t>
      </w:r>
      <w:r>
        <w:rPr>
          <w:rFonts w:hint="eastAsia"/>
          <w:sz w:val="24"/>
        </w:rPr>
        <w:t xml:space="preserve">                          </w:t>
      </w:r>
      <w:r w:rsidR="005713F0" w:rsidRPr="00A15153">
        <w:rPr>
          <w:rFonts w:hint="eastAsia"/>
          <w:sz w:val="24"/>
        </w:rPr>
        <w:t>平成２６年</w:t>
      </w:r>
      <w:r>
        <w:rPr>
          <w:rFonts w:hint="eastAsia"/>
          <w:sz w:val="24"/>
        </w:rPr>
        <w:t xml:space="preserve">  </w:t>
      </w:r>
      <w:r w:rsidR="007C6C7E">
        <w:rPr>
          <w:rFonts w:hint="eastAsia"/>
          <w:sz w:val="24"/>
        </w:rPr>
        <w:t>７月</w:t>
      </w:r>
      <w:r w:rsidR="0038442F">
        <w:rPr>
          <w:rFonts w:hint="eastAsia"/>
          <w:sz w:val="24"/>
        </w:rPr>
        <w:t xml:space="preserve">　</w:t>
      </w:r>
      <w:r w:rsidR="007C6C7E">
        <w:rPr>
          <w:rFonts w:hint="eastAsia"/>
          <w:sz w:val="24"/>
        </w:rPr>
        <w:t>９</w:t>
      </w:r>
      <w:r w:rsidR="005713F0" w:rsidRPr="00A15153">
        <w:rPr>
          <w:rFonts w:hint="eastAsia"/>
          <w:sz w:val="24"/>
        </w:rPr>
        <w:t>日</w:t>
      </w:r>
      <w:r w:rsidR="007C6C7E">
        <w:rPr>
          <w:rFonts w:hint="eastAsia"/>
          <w:sz w:val="24"/>
        </w:rPr>
        <w:t>付け農振第５４０</w:t>
      </w:r>
      <w:r w:rsidR="00592D86" w:rsidRPr="00A15153">
        <w:rPr>
          <w:rFonts w:hint="eastAsia"/>
          <w:sz w:val="24"/>
        </w:rPr>
        <w:t>号</w:t>
      </w:r>
      <w:r>
        <w:rPr>
          <w:rFonts w:hint="eastAsia"/>
          <w:sz w:val="24"/>
        </w:rPr>
        <w:t xml:space="preserve">　　　　</w:t>
      </w:r>
    </w:p>
    <w:p w14:paraId="7D24BF02" w14:textId="77777777" w:rsidR="001A3410" w:rsidRDefault="00544C33" w:rsidP="00544C33">
      <w:pPr>
        <w:wordWrap w:val="0"/>
        <w:spacing w:line="400" w:lineRule="atLeast"/>
        <w:ind w:rightChars="100" w:right="210" w:firstLineChars="1400" w:firstLine="3360"/>
        <w:jc w:val="left"/>
        <w:rPr>
          <w:sz w:val="24"/>
        </w:rPr>
      </w:pPr>
      <w:r>
        <w:rPr>
          <w:rFonts w:hint="eastAsia"/>
          <w:sz w:val="24"/>
        </w:rPr>
        <w:t>平成２６年１１</w:t>
      </w:r>
      <w:r w:rsidR="00A1429D">
        <w:rPr>
          <w:rFonts w:hint="eastAsia"/>
          <w:sz w:val="24"/>
        </w:rPr>
        <w:t>月</w:t>
      </w:r>
      <w:r>
        <w:rPr>
          <w:rFonts w:hint="eastAsia"/>
          <w:sz w:val="24"/>
        </w:rPr>
        <w:t>２０日付け農振第１１１１</w:t>
      </w:r>
      <w:r w:rsidR="009445E6">
        <w:rPr>
          <w:rFonts w:hint="eastAsia"/>
          <w:sz w:val="24"/>
        </w:rPr>
        <w:t>号</w:t>
      </w:r>
      <w:r w:rsidR="001A3410">
        <w:rPr>
          <w:rFonts w:hint="eastAsia"/>
          <w:sz w:val="24"/>
        </w:rPr>
        <w:t>改正</w:t>
      </w:r>
    </w:p>
    <w:p w14:paraId="05C09F4C" w14:textId="77777777" w:rsidR="009445E6" w:rsidRDefault="001A3410" w:rsidP="00DF621B">
      <w:pPr>
        <w:spacing w:line="400" w:lineRule="atLeast"/>
        <w:ind w:rightChars="100" w:right="210" w:firstLineChars="1400" w:firstLine="3360"/>
        <w:jc w:val="left"/>
        <w:rPr>
          <w:sz w:val="24"/>
        </w:rPr>
      </w:pPr>
      <w:r>
        <w:rPr>
          <w:rFonts w:hint="eastAsia"/>
          <w:sz w:val="24"/>
        </w:rPr>
        <w:t xml:space="preserve">平成２７年　</w:t>
      </w:r>
      <w:r w:rsidR="007F0010">
        <w:rPr>
          <w:rFonts w:hint="eastAsia"/>
          <w:sz w:val="24"/>
        </w:rPr>
        <w:t>５</w:t>
      </w:r>
      <w:r>
        <w:rPr>
          <w:rFonts w:hint="eastAsia"/>
          <w:sz w:val="24"/>
        </w:rPr>
        <w:t>月</w:t>
      </w:r>
      <w:r w:rsidR="007F0010">
        <w:rPr>
          <w:rFonts w:hint="eastAsia"/>
          <w:sz w:val="24"/>
        </w:rPr>
        <w:t>１３</w:t>
      </w:r>
      <w:r>
        <w:rPr>
          <w:rFonts w:hint="eastAsia"/>
          <w:sz w:val="24"/>
        </w:rPr>
        <w:t>日付け農振</w:t>
      </w:r>
      <w:r w:rsidR="00550D06">
        <w:rPr>
          <w:rFonts w:hint="eastAsia"/>
          <w:sz w:val="24"/>
        </w:rPr>
        <w:t>第</w:t>
      </w:r>
      <w:r w:rsidR="007F0010" w:rsidRPr="00DF621B">
        <w:rPr>
          <w:rFonts w:hint="eastAsia"/>
          <w:spacing w:val="40"/>
          <w:kern w:val="0"/>
          <w:sz w:val="24"/>
          <w:fitText w:val="1200" w:id="1449883136"/>
        </w:rPr>
        <w:t>２８６</w:t>
      </w:r>
      <w:r w:rsidRPr="00DF621B">
        <w:rPr>
          <w:rFonts w:hint="eastAsia"/>
          <w:kern w:val="0"/>
          <w:sz w:val="24"/>
          <w:fitText w:val="1200" w:id="1449883136"/>
        </w:rPr>
        <w:t>号</w:t>
      </w:r>
      <w:r w:rsidR="009445E6">
        <w:rPr>
          <w:rFonts w:hint="eastAsia"/>
          <w:sz w:val="24"/>
        </w:rPr>
        <w:t>改正</w:t>
      </w:r>
    </w:p>
    <w:p w14:paraId="49ABEBEB" w14:textId="77777777" w:rsidR="00884490" w:rsidRDefault="00104FCA" w:rsidP="00DF621B">
      <w:pPr>
        <w:spacing w:line="400" w:lineRule="atLeast"/>
        <w:ind w:rightChars="100" w:right="210" w:firstLineChars="1400" w:firstLine="3360"/>
        <w:jc w:val="left"/>
        <w:rPr>
          <w:sz w:val="24"/>
        </w:rPr>
      </w:pPr>
      <w:r>
        <w:rPr>
          <w:rFonts w:hint="eastAsia"/>
          <w:sz w:val="24"/>
        </w:rPr>
        <w:t xml:space="preserve">平成２８年　</w:t>
      </w:r>
      <w:r w:rsidR="00A13666">
        <w:rPr>
          <w:rFonts w:hint="eastAsia"/>
          <w:sz w:val="24"/>
        </w:rPr>
        <w:t>４</w:t>
      </w:r>
      <w:r>
        <w:rPr>
          <w:rFonts w:hint="eastAsia"/>
          <w:sz w:val="24"/>
        </w:rPr>
        <w:t xml:space="preserve">月　</w:t>
      </w:r>
      <w:r w:rsidR="00076196">
        <w:rPr>
          <w:rFonts w:hint="eastAsia"/>
          <w:sz w:val="24"/>
        </w:rPr>
        <w:t>１日付け農振第</w:t>
      </w:r>
      <w:r w:rsidR="008B6BA1" w:rsidRPr="00DF621B">
        <w:rPr>
          <w:rFonts w:hint="eastAsia"/>
          <w:spacing w:val="40"/>
          <w:kern w:val="0"/>
          <w:sz w:val="24"/>
          <w:fitText w:val="1200" w:id="1449883392"/>
        </w:rPr>
        <w:t>１２５</w:t>
      </w:r>
      <w:r w:rsidR="00884490" w:rsidRPr="00DF621B">
        <w:rPr>
          <w:rFonts w:hint="eastAsia"/>
          <w:kern w:val="0"/>
          <w:sz w:val="24"/>
          <w:fitText w:val="1200" w:id="1449883392"/>
        </w:rPr>
        <w:t>号</w:t>
      </w:r>
      <w:r w:rsidR="00884490">
        <w:rPr>
          <w:rFonts w:hint="eastAsia"/>
          <w:sz w:val="24"/>
        </w:rPr>
        <w:t>改正</w:t>
      </w:r>
    </w:p>
    <w:p w14:paraId="638670E2" w14:textId="77777777" w:rsidR="00DF621B" w:rsidRDefault="00F22B73" w:rsidP="00DF621B">
      <w:pPr>
        <w:spacing w:line="400" w:lineRule="atLeast"/>
        <w:ind w:rightChars="100" w:right="210" w:firstLineChars="1400" w:firstLine="3360"/>
        <w:jc w:val="left"/>
        <w:rPr>
          <w:sz w:val="24"/>
        </w:rPr>
      </w:pPr>
      <w:r>
        <w:rPr>
          <w:rFonts w:hint="eastAsia"/>
          <w:sz w:val="24"/>
        </w:rPr>
        <w:t>平成２９年　５</w:t>
      </w:r>
      <w:r w:rsidR="00DF621B">
        <w:rPr>
          <w:rFonts w:hint="eastAsia"/>
          <w:sz w:val="24"/>
        </w:rPr>
        <w:t xml:space="preserve">月　</w:t>
      </w:r>
      <w:r>
        <w:rPr>
          <w:rFonts w:hint="eastAsia"/>
          <w:sz w:val="24"/>
        </w:rPr>
        <w:t>９</w:t>
      </w:r>
      <w:r w:rsidR="00DF621B">
        <w:rPr>
          <w:rFonts w:hint="eastAsia"/>
          <w:sz w:val="24"/>
        </w:rPr>
        <w:t>日付け農振第</w:t>
      </w:r>
      <w:r>
        <w:rPr>
          <w:rFonts w:hint="eastAsia"/>
          <w:sz w:val="24"/>
        </w:rPr>
        <w:t>５３０</w:t>
      </w:r>
      <w:r w:rsidR="00DF621B">
        <w:rPr>
          <w:rFonts w:hint="eastAsia"/>
          <w:sz w:val="24"/>
        </w:rPr>
        <w:t>号改正</w:t>
      </w:r>
    </w:p>
    <w:p w14:paraId="37A57820" w14:textId="77777777" w:rsidR="007D61D2" w:rsidRPr="00DF621B" w:rsidRDefault="001D4DC4" w:rsidP="00DF621B">
      <w:pPr>
        <w:spacing w:line="400" w:lineRule="atLeast"/>
        <w:ind w:rightChars="100" w:right="210" w:firstLineChars="1400" w:firstLine="3360"/>
        <w:jc w:val="left"/>
        <w:rPr>
          <w:sz w:val="24"/>
        </w:rPr>
      </w:pPr>
      <w:r>
        <w:rPr>
          <w:rFonts w:hint="eastAsia"/>
          <w:sz w:val="24"/>
        </w:rPr>
        <w:t>平成３０年　５月１５日付け農振第３８４</w:t>
      </w:r>
      <w:r w:rsidR="007D61D2">
        <w:rPr>
          <w:rFonts w:hint="eastAsia"/>
          <w:sz w:val="24"/>
        </w:rPr>
        <w:t>号改正</w:t>
      </w:r>
    </w:p>
    <w:p w14:paraId="61FE3E49" w14:textId="77777777" w:rsidR="008A37E9" w:rsidRDefault="00451334" w:rsidP="00401357">
      <w:pPr>
        <w:pStyle w:val="a4"/>
        <w:wordWrap/>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令和元年　</w:t>
      </w:r>
      <w:r w:rsidR="00D937DB">
        <w:rPr>
          <w:rFonts w:asciiTheme="minorEastAsia" w:eastAsiaTheme="minorEastAsia" w:hAnsiTheme="minorEastAsia" w:hint="eastAsia"/>
          <w:sz w:val="24"/>
          <w:szCs w:val="24"/>
        </w:rPr>
        <w:t>１２</w:t>
      </w:r>
      <w:r>
        <w:rPr>
          <w:rFonts w:asciiTheme="minorEastAsia" w:eastAsiaTheme="minorEastAsia" w:hAnsiTheme="minorEastAsia" w:hint="eastAsia"/>
          <w:sz w:val="24"/>
          <w:szCs w:val="24"/>
        </w:rPr>
        <w:t>月</w:t>
      </w:r>
      <w:r w:rsidR="00D937DB">
        <w:rPr>
          <w:rFonts w:asciiTheme="minorEastAsia" w:eastAsiaTheme="minorEastAsia" w:hAnsiTheme="minorEastAsia" w:hint="eastAsia"/>
          <w:sz w:val="24"/>
          <w:szCs w:val="24"/>
        </w:rPr>
        <w:t xml:space="preserve">　９</w:t>
      </w:r>
      <w:r>
        <w:rPr>
          <w:rFonts w:asciiTheme="minorEastAsia" w:eastAsiaTheme="minorEastAsia" w:hAnsiTheme="minorEastAsia" w:hint="eastAsia"/>
          <w:sz w:val="24"/>
          <w:szCs w:val="24"/>
        </w:rPr>
        <w:t>日付け農振第</w:t>
      </w:r>
      <w:r w:rsidR="00D937DB">
        <w:rPr>
          <w:rFonts w:asciiTheme="minorEastAsia" w:eastAsiaTheme="minorEastAsia" w:hAnsiTheme="minorEastAsia" w:hint="eastAsia"/>
          <w:sz w:val="24"/>
          <w:szCs w:val="24"/>
        </w:rPr>
        <w:t>１０６３</w:t>
      </w:r>
      <w:r>
        <w:rPr>
          <w:rFonts w:asciiTheme="minorEastAsia" w:eastAsiaTheme="minorEastAsia" w:hAnsiTheme="minorEastAsia" w:hint="eastAsia"/>
          <w:sz w:val="24"/>
          <w:szCs w:val="24"/>
        </w:rPr>
        <w:t>号改正</w:t>
      </w:r>
    </w:p>
    <w:p w14:paraId="71A86E7A" w14:textId="77777777" w:rsidR="00F55A4D" w:rsidRDefault="00F55A4D" w:rsidP="00401357">
      <w:pPr>
        <w:pStyle w:val="a4"/>
        <w:wordWrap/>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22118">
        <w:rPr>
          <w:rFonts w:asciiTheme="minorEastAsia" w:eastAsiaTheme="minorEastAsia" w:hAnsiTheme="minorEastAsia" w:hint="eastAsia"/>
          <w:color w:val="FF0000"/>
          <w:sz w:val="24"/>
          <w:szCs w:val="24"/>
        </w:rPr>
        <w:t>令和３年　　８月１２</w:t>
      </w:r>
      <w:r w:rsidR="0038442F">
        <w:rPr>
          <w:rFonts w:asciiTheme="minorEastAsia" w:eastAsiaTheme="minorEastAsia" w:hAnsiTheme="minorEastAsia" w:hint="eastAsia"/>
          <w:color w:val="FF0000"/>
          <w:sz w:val="24"/>
          <w:szCs w:val="24"/>
        </w:rPr>
        <w:t>日付け農振第５００</w:t>
      </w:r>
      <w:r w:rsidRPr="00F55A4D">
        <w:rPr>
          <w:rFonts w:asciiTheme="minorEastAsia" w:eastAsiaTheme="minorEastAsia" w:hAnsiTheme="minorEastAsia" w:hint="eastAsia"/>
          <w:color w:val="FF0000"/>
          <w:sz w:val="24"/>
          <w:szCs w:val="24"/>
        </w:rPr>
        <w:t>号最終改正</w:t>
      </w:r>
    </w:p>
    <w:p w14:paraId="65A3371A" w14:textId="77777777" w:rsidR="00451334" w:rsidRPr="00D937DB" w:rsidRDefault="00451334" w:rsidP="00401357">
      <w:pPr>
        <w:pStyle w:val="a4"/>
        <w:wordWrap/>
        <w:spacing w:line="400" w:lineRule="atLeast"/>
        <w:rPr>
          <w:rFonts w:asciiTheme="minorEastAsia" w:eastAsiaTheme="minorEastAsia" w:hAnsiTheme="minorEastAsia"/>
          <w:sz w:val="24"/>
          <w:szCs w:val="24"/>
        </w:rPr>
      </w:pPr>
    </w:p>
    <w:p w14:paraId="4185D928" w14:textId="77777777" w:rsidR="00592D86" w:rsidRPr="00A15153" w:rsidRDefault="00592D86"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(目的)</w:t>
      </w:r>
    </w:p>
    <w:p w14:paraId="46E89EE9" w14:textId="77777777" w:rsidR="00F35535" w:rsidRDefault="00592D86" w:rsidP="008A37E9">
      <w:pPr>
        <w:pStyle w:val="a4"/>
        <w:wordWrap/>
        <w:spacing w:line="400" w:lineRule="atLeast"/>
        <w:ind w:left="240" w:hangingChars="100" w:hanging="240"/>
        <w:rPr>
          <w:rFonts w:asciiTheme="minorEastAsia" w:eastAsiaTheme="minorEastAsia" w:hAnsiTheme="minorEastAsia"/>
          <w:sz w:val="24"/>
        </w:rPr>
      </w:pPr>
      <w:r w:rsidRPr="00C3093E">
        <w:rPr>
          <w:rFonts w:asciiTheme="minorEastAsia" w:eastAsiaTheme="minorEastAsia" w:hAnsiTheme="minorEastAsia" w:hint="eastAsia"/>
          <w:sz w:val="24"/>
          <w:szCs w:val="24"/>
        </w:rPr>
        <w:t>第１条　知事は、</w:t>
      </w:r>
      <w:r w:rsidR="00822883" w:rsidRPr="00C3093E">
        <w:rPr>
          <w:rFonts w:asciiTheme="minorEastAsia" w:eastAsiaTheme="minorEastAsia" w:hAnsiTheme="minorEastAsia" w:hint="eastAsia"/>
          <w:sz w:val="24"/>
          <w:szCs w:val="24"/>
        </w:rPr>
        <w:t>農業・農村の有する、国土の保全、水源の涵養、自然環境の保全、良好</w:t>
      </w:r>
      <w:r w:rsidR="00822883" w:rsidRPr="00AF3AFB">
        <w:rPr>
          <w:rFonts w:asciiTheme="minorEastAsia" w:eastAsiaTheme="minorEastAsia" w:hAnsiTheme="minorEastAsia" w:hint="eastAsia"/>
          <w:color w:val="000000" w:themeColor="text1"/>
          <w:sz w:val="24"/>
          <w:szCs w:val="24"/>
        </w:rPr>
        <w:t>な景観の形成等の多面的機能の維持・発展を図るため</w:t>
      </w:r>
      <w:r w:rsidRPr="00AF3AFB">
        <w:rPr>
          <w:rFonts w:asciiTheme="minorEastAsia" w:eastAsiaTheme="minorEastAsia" w:hAnsiTheme="minorEastAsia" w:hint="eastAsia"/>
          <w:color w:val="000000" w:themeColor="text1"/>
          <w:sz w:val="24"/>
          <w:szCs w:val="24"/>
        </w:rPr>
        <w:t>、多面的機能支払交付金実施要綱（</w:t>
      </w:r>
      <w:r w:rsidR="00B912B0" w:rsidRPr="00AF3AFB">
        <w:rPr>
          <w:rFonts w:asciiTheme="minorEastAsia" w:eastAsiaTheme="minorEastAsia" w:hAnsiTheme="minorEastAsia" w:hint="eastAsia"/>
          <w:color w:val="000000" w:themeColor="text1"/>
          <w:sz w:val="24"/>
          <w:szCs w:val="24"/>
        </w:rPr>
        <w:t>平成２６年４月１日付け２５農振第２２５４</w:t>
      </w:r>
      <w:r w:rsidRPr="00AF3AFB">
        <w:rPr>
          <w:rFonts w:asciiTheme="minorEastAsia" w:eastAsiaTheme="minorEastAsia" w:hAnsiTheme="minorEastAsia" w:hint="eastAsia"/>
          <w:color w:val="000000" w:themeColor="text1"/>
          <w:sz w:val="24"/>
          <w:szCs w:val="24"/>
        </w:rPr>
        <w:t>号農林水産事務次官依命通知。以下「実施要綱」という。）、多面的機能支払交付金実施要領（</w:t>
      </w:r>
      <w:r w:rsidR="00B912B0" w:rsidRPr="00AF3AFB">
        <w:rPr>
          <w:rFonts w:asciiTheme="minorEastAsia" w:eastAsiaTheme="minorEastAsia" w:hAnsiTheme="minorEastAsia" w:hint="eastAsia"/>
          <w:color w:val="000000" w:themeColor="text1"/>
          <w:sz w:val="24"/>
          <w:szCs w:val="24"/>
        </w:rPr>
        <w:t>平成２６年４月１日付け２５農振第２２５５</w:t>
      </w:r>
      <w:r w:rsidR="00561245" w:rsidRPr="00AF3AFB">
        <w:rPr>
          <w:rFonts w:asciiTheme="minorEastAsia" w:eastAsiaTheme="minorEastAsia" w:hAnsiTheme="minorEastAsia" w:hint="eastAsia"/>
          <w:color w:val="000000" w:themeColor="text1"/>
          <w:sz w:val="24"/>
          <w:szCs w:val="24"/>
        </w:rPr>
        <w:t>号</w:t>
      </w:r>
      <w:r w:rsidRPr="00AF3AFB">
        <w:rPr>
          <w:rFonts w:asciiTheme="minorEastAsia" w:eastAsiaTheme="minorEastAsia" w:hAnsiTheme="minorEastAsia" w:hint="eastAsia"/>
          <w:color w:val="000000" w:themeColor="text1"/>
          <w:sz w:val="24"/>
          <w:szCs w:val="24"/>
        </w:rPr>
        <w:t>農林水産省農村振興局長通知。以下「実</w:t>
      </w:r>
      <w:r w:rsidR="0062246D" w:rsidRPr="00AF3AFB">
        <w:rPr>
          <w:rFonts w:asciiTheme="minorEastAsia" w:eastAsiaTheme="minorEastAsia" w:hAnsiTheme="minorEastAsia" w:hint="eastAsia"/>
          <w:color w:val="000000" w:themeColor="text1"/>
          <w:sz w:val="24"/>
          <w:szCs w:val="24"/>
        </w:rPr>
        <w:t>施要領」という。）に定める多面的機能支払交付金</w:t>
      </w:r>
      <w:r w:rsidRPr="00AF3AFB">
        <w:rPr>
          <w:rFonts w:asciiTheme="minorEastAsia" w:eastAsiaTheme="minorEastAsia" w:hAnsiTheme="minorEastAsia" w:hint="eastAsia"/>
          <w:color w:val="000000" w:themeColor="text1"/>
          <w:sz w:val="24"/>
          <w:szCs w:val="24"/>
        </w:rPr>
        <w:t>及び</w:t>
      </w:r>
      <w:r w:rsidR="00884490" w:rsidRPr="00AF3AFB">
        <w:rPr>
          <w:rFonts w:asciiTheme="minorEastAsia" w:eastAsiaTheme="minorEastAsia" w:hAnsiTheme="minorEastAsia" w:hint="eastAsia"/>
          <w:color w:val="000000" w:themeColor="text1"/>
          <w:sz w:val="24"/>
          <w:szCs w:val="24"/>
        </w:rPr>
        <w:t>日本型直接支払推進交付金実施要綱（平成２８年４月１日付け２７農振第２２１８号農林水産省事務次官依命通知。以下「推進交付金実施要綱」という。）</w:t>
      </w:r>
      <w:r w:rsidR="00DB5349" w:rsidRPr="00AF3AFB">
        <w:rPr>
          <w:rFonts w:asciiTheme="minorEastAsia" w:eastAsiaTheme="minorEastAsia" w:hAnsiTheme="minorEastAsia" w:hint="eastAsia"/>
          <w:color w:val="000000" w:themeColor="text1"/>
          <w:sz w:val="24"/>
          <w:szCs w:val="24"/>
        </w:rPr>
        <w:t>第２の１</w:t>
      </w:r>
      <w:r w:rsidR="00884490" w:rsidRPr="00AF3AFB">
        <w:rPr>
          <w:rFonts w:asciiTheme="minorEastAsia" w:eastAsiaTheme="minorEastAsia" w:hAnsiTheme="minorEastAsia" w:hint="eastAsia"/>
          <w:color w:val="000000" w:themeColor="text1"/>
          <w:sz w:val="24"/>
          <w:szCs w:val="24"/>
        </w:rPr>
        <w:t>、日本型直接支払推進交付金実施要領（平成２８年４月１日付け２７生産第２８５５号農林水産省生産局通知、平成２８年４月１日付け２７農振第２２１９号農林水産省農村振興局長通知。以下「推進交付金実施要領」という。）</w:t>
      </w:r>
      <w:r w:rsidR="000221B6" w:rsidRPr="00AF3AFB">
        <w:rPr>
          <w:rFonts w:asciiTheme="minorEastAsia" w:eastAsiaTheme="minorEastAsia" w:hAnsiTheme="minorEastAsia" w:hint="eastAsia"/>
          <w:color w:val="000000" w:themeColor="text1"/>
          <w:sz w:val="24"/>
          <w:szCs w:val="24"/>
        </w:rPr>
        <w:t>第</w:t>
      </w:r>
      <w:r w:rsidR="00DB5349" w:rsidRPr="00AF3AFB">
        <w:rPr>
          <w:rFonts w:asciiTheme="minorEastAsia" w:eastAsiaTheme="minorEastAsia" w:hAnsiTheme="minorEastAsia" w:hint="eastAsia"/>
          <w:color w:val="000000" w:themeColor="text1"/>
          <w:sz w:val="24"/>
          <w:szCs w:val="24"/>
        </w:rPr>
        <w:t>４</w:t>
      </w:r>
      <w:r w:rsidRPr="00AF3AFB">
        <w:rPr>
          <w:rFonts w:asciiTheme="minorEastAsia" w:eastAsiaTheme="minorEastAsia" w:hAnsiTheme="minorEastAsia" w:hint="eastAsia"/>
          <w:color w:val="000000" w:themeColor="text1"/>
          <w:sz w:val="24"/>
          <w:szCs w:val="24"/>
        </w:rPr>
        <w:t>に定める</w:t>
      </w:r>
      <w:r w:rsidR="000221B6" w:rsidRPr="00AF3AFB">
        <w:rPr>
          <w:rFonts w:asciiTheme="minorEastAsia" w:eastAsiaTheme="minorEastAsia" w:hAnsiTheme="minorEastAsia" w:hint="eastAsia"/>
          <w:color w:val="000000" w:themeColor="text1"/>
          <w:sz w:val="24"/>
          <w:szCs w:val="24"/>
        </w:rPr>
        <w:t>事業</w:t>
      </w:r>
      <w:r w:rsidR="00CA08B8" w:rsidRPr="00AF3AFB">
        <w:rPr>
          <w:rFonts w:asciiTheme="minorEastAsia" w:eastAsiaTheme="minorEastAsia" w:hAnsiTheme="minorEastAsia" w:hint="eastAsia"/>
          <w:color w:val="000000" w:themeColor="text1"/>
          <w:sz w:val="24"/>
          <w:szCs w:val="24"/>
        </w:rPr>
        <w:t>に要する経費について</w:t>
      </w:r>
      <w:r w:rsidR="00CA08B8" w:rsidRPr="00C3093E">
        <w:rPr>
          <w:rFonts w:asciiTheme="minorEastAsia" w:eastAsiaTheme="minorEastAsia" w:hAnsiTheme="minorEastAsia" w:hint="eastAsia"/>
          <w:sz w:val="24"/>
          <w:szCs w:val="24"/>
        </w:rPr>
        <w:t>、市町村</w:t>
      </w:r>
      <w:r w:rsidR="00561245" w:rsidRPr="00C3093E">
        <w:rPr>
          <w:rFonts w:asciiTheme="minorEastAsia" w:eastAsiaTheme="minorEastAsia" w:hAnsiTheme="minorEastAsia" w:hint="eastAsia"/>
          <w:sz w:val="24"/>
          <w:szCs w:val="24"/>
        </w:rPr>
        <w:t>及び</w:t>
      </w:r>
      <w:r w:rsidR="00884490">
        <w:rPr>
          <w:rFonts w:asciiTheme="minorEastAsia" w:eastAsiaTheme="minorEastAsia" w:hAnsiTheme="minorEastAsia" w:hint="eastAsia"/>
          <w:sz w:val="24"/>
          <w:szCs w:val="24"/>
        </w:rPr>
        <w:t>推進交付金</w:t>
      </w:r>
      <w:r w:rsidR="00561245" w:rsidRPr="00C3093E">
        <w:rPr>
          <w:rFonts w:asciiTheme="minorEastAsia" w:eastAsiaTheme="minorEastAsia" w:hAnsiTheme="minorEastAsia" w:hint="eastAsia"/>
          <w:sz w:val="24"/>
          <w:szCs w:val="24"/>
        </w:rPr>
        <w:t>実施要綱別紙４に定める千葉県の推進組織（以下「推進組織</w:t>
      </w:r>
      <w:r w:rsidRPr="00C3093E">
        <w:rPr>
          <w:rFonts w:asciiTheme="minorEastAsia" w:eastAsiaTheme="minorEastAsia" w:hAnsiTheme="minorEastAsia" w:hint="eastAsia"/>
          <w:sz w:val="24"/>
          <w:szCs w:val="24"/>
        </w:rPr>
        <w:t>」という。）に対し、予算の範囲内において、千葉県補助金等交付規則（昭和３２年千葉県規則第５３号。以下「規則」という。）及びこの要綱に基づき交付金を交付する。</w:t>
      </w:r>
    </w:p>
    <w:p w14:paraId="65252024" w14:textId="77777777" w:rsidR="00592D86" w:rsidRPr="00A15153" w:rsidRDefault="00592D86" w:rsidP="00401357">
      <w:pPr>
        <w:pStyle w:val="a4"/>
        <w:wordWrap/>
        <w:spacing w:line="400" w:lineRule="atLeast"/>
        <w:rPr>
          <w:rFonts w:asciiTheme="minorEastAsia" w:eastAsiaTheme="minorEastAsia" w:hAnsiTheme="minorEastAsia"/>
          <w:sz w:val="24"/>
          <w:szCs w:val="24"/>
        </w:rPr>
      </w:pPr>
    </w:p>
    <w:p w14:paraId="5C4EFA90" w14:textId="77777777" w:rsidR="00592D86" w:rsidRPr="00A15153" w:rsidRDefault="00592D86"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(種目、経費及び交付単価等)</w:t>
      </w:r>
    </w:p>
    <w:p w14:paraId="5CEF5F52" w14:textId="77777777" w:rsidR="00592D86" w:rsidRPr="00A15153" w:rsidRDefault="00592D86" w:rsidP="00401357">
      <w:pPr>
        <w:pStyle w:val="a4"/>
        <w:wordWrap/>
        <w:spacing w:line="400" w:lineRule="atLeast"/>
        <w:ind w:left="240"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第２条　交付の対象となる事業（以下「事業」という。）の種目、経費の内訳及びこれらに対する交付単価等は、別表に定めるとおりとする｡</w:t>
      </w:r>
    </w:p>
    <w:p w14:paraId="6628B40A" w14:textId="77777777" w:rsidR="00592D86" w:rsidRPr="00A15153" w:rsidRDefault="00592D86" w:rsidP="000C3DF0">
      <w:pPr>
        <w:pStyle w:val="a4"/>
        <w:wordWrap/>
        <w:spacing w:line="400" w:lineRule="atLeast"/>
        <w:ind w:left="240"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２　前項の規定にかかわらず、事業を実施しようとする</w:t>
      </w:r>
      <w:r w:rsidR="004B590B">
        <w:rPr>
          <w:rFonts w:asciiTheme="minorEastAsia" w:eastAsiaTheme="minorEastAsia" w:hAnsiTheme="minorEastAsia" w:hint="eastAsia"/>
          <w:sz w:val="24"/>
          <w:szCs w:val="24"/>
        </w:rPr>
        <w:t>推進組織</w:t>
      </w:r>
      <w:r w:rsidR="00C4589A">
        <w:rPr>
          <w:rFonts w:asciiTheme="minorEastAsia" w:eastAsiaTheme="minorEastAsia" w:hAnsiTheme="minorEastAsia" w:hint="eastAsia"/>
          <w:sz w:val="24"/>
          <w:szCs w:val="24"/>
        </w:rPr>
        <w:t>の役員等</w:t>
      </w:r>
      <w:r w:rsidR="003F0F6D">
        <w:rPr>
          <w:rFonts w:asciiTheme="minorEastAsia" w:eastAsiaTheme="minorEastAsia" w:hAnsiTheme="minorEastAsia" w:hint="eastAsia"/>
          <w:sz w:val="24"/>
          <w:szCs w:val="24"/>
        </w:rPr>
        <w:t>が次の各号の</w:t>
      </w:r>
      <w:r w:rsidR="000C3DF0">
        <w:rPr>
          <w:rFonts w:asciiTheme="minorEastAsia" w:eastAsiaTheme="minorEastAsia" w:hAnsiTheme="minorEastAsia" w:hint="eastAsia"/>
          <w:sz w:val="24"/>
          <w:szCs w:val="24"/>
        </w:rPr>
        <w:t xml:space="preserve">　</w:t>
      </w:r>
      <w:r w:rsidR="003F0F6D">
        <w:rPr>
          <w:rFonts w:asciiTheme="minorEastAsia" w:eastAsiaTheme="minorEastAsia" w:hAnsiTheme="minorEastAsia" w:hint="eastAsia"/>
          <w:sz w:val="24"/>
          <w:szCs w:val="24"/>
        </w:rPr>
        <w:t>いずれかに該当する者であるときは、当該事業は</w:t>
      </w:r>
      <w:r w:rsidR="0062246D">
        <w:rPr>
          <w:rFonts w:asciiTheme="minorEastAsia" w:eastAsiaTheme="minorEastAsia" w:hAnsiTheme="minorEastAsia" w:hint="eastAsia"/>
          <w:sz w:val="24"/>
          <w:szCs w:val="24"/>
        </w:rPr>
        <w:t>交付</w:t>
      </w:r>
      <w:r w:rsidRPr="00A15153">
        <w:rPr>
          <w:rFonts w:asciiTheme="minorEastAsia" w:eastAsiaTheme="minorEastAsia" w:hAnsiTheme="minorEastAsia" w:hint="eastAsia"/>
          <w:sz w:val="24"/>
          <w:szCs w:val="24"/>
        </w:rPr>
        <w:t>の対象とならない。</w:t>
      </w:r>
    </w:p>
    <w:p w14:paraId="428FC903" w14:textId="77777777" w:rsidR="00225BC3" w:rsidRDefault="00592D86" w:rsidP="00225BC3">
      <w:pPr>
        <w:pStyle w:val="a4"/>
        <w:wordWrap/>
        <w:spacing w:line="400" w:lineRule="atLeast"/>
        <w:ind w:leftChars="127" w:left="507"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一　暴力団員に</w:t>
      </w:r>
      <w:r w:rsidR="00225BC3">
        <w:rPr>
          <w:rFonts w:asciiTheme="minorEastAsia" w:eastAsiaTheme="minorEastAsia" w:hAnsiTheme="minorEastAsia" w:hint="eastAsia"/>
          <w:sz w:val="24"/>
          <w:szCs w:val="24"/>
        </w:rPr>
        <w:t>よる不当な行為の防止等に関する法律（平成３年法律第７７号</w:t>
      </w:r>
      <w:r w:rsidRPr="00A15153">
        <w:rPr>
          <w:rFonts w:asciiTheme="minorEastAsia" w:eastAsiaTheme="minorEastAsia" w:hAnsiTheme="minorEastAsia" w:hint="eastAsia"/>
          <w:sz w:val="24"/>
          <w:szCs w:val="24"/>
        </w:rPr>
        <w:t>第２条</w:t>
      </w:r>
      <w:r w:rsidR="00225BC3">
        <w:rPr>
          <w:rFonts w:asciiTheme="minorEastAsia" w:eastAsiaTheme="minorEastAsia" w:hAnsiTheme="minorEastAsia" w:hint="eastAsia"/>
          <w:sz w:val="24"/>
          <w:szCs w:val="24"/>
        </w:rPr>
        <w:t xml:space="preserve">　</w:t>
      </w:r>
      <w:r w:rsidRPr="00A15153">
        <w:rPr>
          <w:rFonts w:asciiTheme="minorEastAsia" w:eastAsiaTheme="minorEastAsia" w:hAnsiTheme="minorEastAsia" w:hint="eastAsia"/>
          <w:sz w:val="24"/>
          <w:szCs w:val="24"/>
        </w:rPr>
        <w:t>第６号に規定する暴力団員（以下「暴力団員」という。）</w:t>
      </w:r>
    </w:p>
    <w:p w14:paraId="211F48B7" w14:textId="77777777" w:rsidR="00592D86" w:rsidRPr="00A15153" w:rsidRDefault="00592D86" w:rsidP="00225BC3">
      <w:pPr>
        <w:pStyle w:val="a4"/>
        <w:wordWrap/>
        <w:spacing w:line="400" w:lineRule="atLeast"/>
        <w:ind w:leftChars="127" w:left="507"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二　次のいずれかに該当する行為（ロ又はハに該当する行為であって、法令上の義務の履行としてするものその他正当な理由があるものを除く。）をした者（継続的に又は</w:t>
      </w:r>
      <w:r w:rsidRPr="00A15153">
        <w:rPr>
          <w:rFonts w:asciiTheme="minorEastAsia" w:eastAsiaTheme="minorEastAsia" w:hAnsiTheme="minorEastAsia" w:hint="eastAsia"/>
          <w:sz w:val="24"/>
          <w:szCs w:val="24"/>
        </w:rPr>
        <w:lastRenderedPageBreak/>
        <w:t>反復して当該行為を行うおそれがないと認められる者を除く。）</w:t>
      </w:r>
    </w:p>
    <w:p w14:paraId="4835590A" w14:textId="77777777" w:rsidR="00592D86" w:rsidRPr="00A15153" w:rsidRDefault="00592D86" w:rsidP="00225BC3">
      <w:pPr>
        <w:pStyle w:val="a4"/>
        <w:wordWrap/>
        <w:spacing w:line="400" w:lineRule="atLeast"/>
        <w:ind w:leftChars="217" w:left="696"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イ　自己若しくは他人の不正な利益を図る目的又は他人に損害を加える目的で、情を知って、暴力団員による不当な行為の防止等に関する法律第２条第２号に規定する暴力団（以下「暴力団」という。）又は暴力団員を利用する行為</w:t>
      </w:r>
    </w:p>
    <w:p w14:paraId="41A5B631" w14:textId="77777777" w:rsidR="00592D86" w:rsidRPr="00A15153" w:rsidRDefault="00592D86" w:rsidP="00F35535">
      <w:pPr>
        <w:pStyle w:val="a4"/>
        <w:wordWrap/>
        <w:spacing w:line="400" w:lineRule="atLeast"/>
        <w:ind w:leftChars="217" w:left="696"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ロ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14:paraId="0D4B3C50" w14:textId="77777777" w:rsidR="00592D86" w:rsidRDefault="00592D86" w:rsidP="00F35535">
      <w:pPr>
        <w:pStyle w:val="a4"/>
        <w:wordWrap/>
        <w:spacing w:line="400" w:lineRule="atLeast"/>
        <w:ind w:leftChars="217" w:left="696"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ハ　県の事務又は事業に関し、請負契約，物品を購入する契約その他の契約の相手方（法人その他の団体にあっては、その役員等）が暴力団員であることを知りながら、当該契約を締結する行為</w:t>
      </w:r>
    </w:p>
    <w:p w14:paraId="1A55799E" w14:textId="77777777" w:rsidR="00592D86" w:rsidRDefault="00592D86" w:rsidP="00F35535">
      <w:pPr>
        <w:pStyle w:val="a4"/>
        <w:wordWrap/>
        <w:spacing w:line="400" w:lineRule="atLeast"/>
        <w:ind w:firstLineChars="100" w:firstLine="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三　暴力団又は暴力団員と社会的に非難されるべき関係を有している者</w:t>
      </w:r>
    </w:p>
    <w:p w14:paraId="5C2770D9" w14:textId="77777777" w:rsidR="00667C31" w:rsidRPr="00A15153" w:rsidRDefault="00667C31" w:rsidP="00401357">
      <w:pPr>
        <w:pStyle w:val="a4"/>
        <w:wordWrap/>
        <w:spacing w:line="400" w:lineRule="atLeast"/>
        <w:ind w:firstLineChars="200" w:firstLine="480"/>
        <w:rPr>
          <w:rFonts w:asciiTheme="minorEastAsia" w:eastAsiaTheme="minorEastAsia" w:hAnsiTheme="minorEastAsia"/>
          <w:sz w:val="24"/>
          <w:szCs w:val="24"/>
        </w:rPr>
      </w:pPr>
    </w:p>
    <w:p w14:paraId="7021157D" w14:textId="77777777" w:rsidR="00592D86" w:rsidRPr="00A15153" w:rsidRDefault="00592D86"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(交付申請)</w:t>
      </w:r>
    </w:p>
    <w:p w14:paraId="40424263" w14:textId="77777777" w:rsidR="00592D86" w:rsidRPr="00C3093E" w:rsidRDefault="00CA08B8" w:rsidP="00401357">
      <w:pPr>
        <w:pStyle w:val="a4"/>
        <w:wordWrap/>
        <w:spacing w:line="400" w:lineRule="atLeast"/>
        <w:ind w:left="240" w:hangingChars="100" w:hanging="240"/>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第３条　市町村長</w:t>
      </w:r>
      <w:r w:rsidR="00561245" w:rsidRPr="00C3093E">
        <w:rPr>
          <w:rFonts w:asciiTheme="minorEastAsia" w:eastAsiaTheme="minorEastAsia" w:hAnsiTheme="minorEastAsia" w:hint="eastAsia"/>
          <w:sz w:val="24"/>
          <w:szCs w:val="24"/>
        </w:rPr>
        <w:t>及び推進組織の代表者（以下「推進組織の長</w:t>
      </w:r>
      <w:r w:rsidR="00592D86" w:rsidRPr="00C3093E">
        <w:rPr>
          <w:rFonts w:asciiTheme="minorEastAsia" w:eastAsiaTheme="minorEastAsia" w:hAnsiTheme="minorEastAsia" w:hint="eastAsia"/>
          <w:sz w:val="24"/>
          <w:szCs w:val="24"/>
        </w:rPr>
        <w:t>」という。）は、規則第３条の規定により交付金の交付を申請しようとするときは、知事が定める期日までに千葉</w:t>
      </w:r>
      <w:r w:rsidR="00B94759" w:rsidRPr="00C3093E">
        <w:rPr>
          <w:rFonts w:asciiTheme="minorEastAsia" w:eastAsiaTheme="minorEastAsia" w:hAnsiTheme="minorEastAsia" w:hint="eastAsia"/>
          <w:sz w:val="24"/>
          <w:szCs w:val="24"/>
        </w:rPr>
        <w:t>県多面的機能支払交付金</w:t>
      </w:r>
      <w:r w:rsidR="00F66123">
        <w:rPr>
          <w:rFonts w:asciiTheme="minorEastAsia" w:eastAsiaTheme="minorEastAsia" w:hAnsiTheme="minorEastAsia" w:hint="eastAsia"/>
          <w:sz w:val="24"/>
          <w:szCs w:val="24"/>
        </w:rPr>
        <w:t>交付申請書（別記様式第一号）</w:t>
      </w:r>
      <w:r w:rsidR="00592D86" w:rsidRPr="00C3093E">
        <w:rPr>
          <w:rFonts w:asciiTheme="minorEastAsia" w:eastAsiaTheme="minorEastAsia" w:hAnsiTheme="minorEastAsia" w:hint="eastAsia"/>
          <w:sz w:val="24"/>
          <w:szCs w:val="24"/>
        </w:rPr>
        <w:t>を知事に提出しなければならない。</w:t>
      </w:r>
    </w:p>
    <w:p w14:paraId="48F9B20C" w14:textId="77777777" w:rsidR="00592D86" w:rsidRPr="00C3093E" w:rsidRDefault="00561245" w:rsidP="00F35535">
      <w:pPr>
        <w:pStyle w:val="a4"/>
        <w:wordWrap/>
        <w:spacing w:line="400" w:lineRule="atLeast"/>
        <w:ind w:leftChars="46" w:left="337" w:hangingChars="100" w:hanging="240"/>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 xml:space="preserve">２　</w:t>
      </w:r>
      <w:r w:rsidR="00746C5C" w:rsidRPr="00C3093E">
        <w:rPr>
          <w:rFonts w:asciiTheme="minorEastAsia" w:eastAsiaTheme="minorEastAsia" w:hAnsiTheme="minorEastAsia" w:hint="eastAsia"/>
          <w:sz w:val="24"/>
          <w:szCs w:val="24"/>
        </w:rPr>
        <w:t>市町村長及び</w:t>
      </w:r>
      <w:r w:rsidRPr="00C3093E">
        <w:rPr>
          <w:rFonts w:asciiTheme="minorEastAsia" w:eastAsiaTheme="minorEastAsia" w:hAnsiTheme="minorEastAsia" w:hint="eastAsia"/>
          <w:sz w:val="24"/>
          <w:szCs w:val="24"/>
        </w:rPr>
        <w:t>推進組織の長</w:t>
      </w:r>
      <w:r w:rsidR="00592D86" w:rsidRPr="00C3093E">
        <w:rPr>
          <w:rFonts w:asciiTheme="minorEastAsia" w:eastAsiaTheme="minorEastAsia" w:hAnsiTheme="minorEastAsia" w:hint="eastAsia"/>
          <w:sz w:val="24"/>
          <w:szCs w:val="24"/>
        </w:rPr>
        <w:t>は、前項の申請書を提出するに当たって、当該交付金に</w:t>
      </w:r>
      <w:r w:rsidR="00F35535">
        <w:rPr>
          <w:rFonts w:asciiTheme="minorEastAsia" w:eastAsiaTheme="minorEastAsia" w:hAnsiTheme="minorEastAsia" w:hint="eastAsia"/>
          <w:sz w:val="24"/>
          <w:szCs w:val="24"/>
        </w:rPr>
        <w:t xml:space="preserve">　</w:t>
      </w:r>
      <w:r w:rsidR="00592D86" w:rsidRPr="00C3093E">
        <w:rPr>
          <w:rFonts w:asciiTheme="minorEastAsia" w:eastAsiaTheme="minorEastAsia" w:hAnsiTheme="minorEastAsia" w:hint="eastAsia"/>
          <w:sz w:val="24"/>
          <w:szCs w:val="24"/>
        </w:rPr>
        <w:t>係る</w:t>
      </w:r>
      <w:r w:rsidR="00451334">
        <w:rPr>
          <w:rFonts w:asciiTheme="minorEastAsia" w:eastAsiaTheme="minorEastAsia" w:hAnsiTheme="minorEastAsia" w:hint="eastAsia"/>
          <w:sz w:val="24"/>
          <w:szCs w:val="24"/>
        </w:rPr>
        <w:t>消費税仕入控除税額</w:t>
      </w:r>
      <w:r w:rsidR="00592D86" w:rsidRPr="00C3093E">
        <w:rPr>
          <w:rFonts w:asciiTheme="minorEastAsia" w:eastAsiaTheme="minorEastAsia" w:hAnsiTheme="minorEastAsia" w:hint="eastAsia"/>
          <w:sz w:val="24"/>
          <w:szCs w:val="24"/>
        </w:rPr>
        <w:t>（交付</w:t>
      </w:r>
      <w:r w:rsidR="00746C5C" w:rsidRPr="00C3093E">
        <w:rPr>
          <w:rFonts w:asciiTheme="minorEastAsia" w:eastAsiaTheme="minorEastAsia" w:hAnsiTheme="minorEastAsia" w:hint="eastAsia"/>
          <w:sz w:val="24"/>
          <w:szCs w:val="24"/>
        </w:rPr>
        <w:t>申請額</w:t>
      </w:r>
      <w:r w:rsidR="00592D86" w:rsidRPr="00C3093E">
        <w:rPr>
          <w:rFonts w:asciiTheme="minorEastAsia" w:eastAsiaTheme="minorEastAsia" w:hAnsiTheme="minorEastAsia" w:hint="eastAsia"/>
          <w:sz w:val="24"/>
          <w:szCs w:val="24"/>
        </w:rPr>
        <w:t>に含まれる</w:t>
      </w:r>
      <w:r w:rsidR="004B590B" w:rsidRPr="00106372">
        <w:rPr>
          <w:rFonts w:asciiTheme="minorEastAsia" w:eastAsiaTheme="minorEastAsia" w:hAnsiTheme="minorEastAsia" w:hint="eastAsia"/>
          <w:sz w:val="24"/>
          <w:szCs w:val="24"/>
        </w:rPr>
        <w:t>消費税及び地方消費税に相当する額</w:t>
      </w:r>
      <w:r w:rsidR="00592D86" w:rsidRPr="00C3093E">
        <w:rPr>
          <w:rFonts w:asciiTheme="minorEastAsia" w:eastAsiaTheme="minorEastAsia" w:hAnsiTheme="minorEastAsia" w:hint="eastAsia"/>
          <w:sz w:val="24"/>
          <w:szCs w:val="24"/>
        </w:rPr>
        <w:t>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w:t>
      </w:r>
      <w:r w:rsidR="00ED694B">
        <w:rPr>
          <w:rFonts w:asciiTheme="minorEastAsia" w:eastAsiaTheme="minorEastAsia" w:hAnsiTheme="minorEastAsia" w:hint="eastAsia"/>
          <w:sz w:val="24"/>
          <w:szCs w:val="24"/>
        </w:rPr>
        <w:t>交付</w:t>
      </w:r>
      <w:r w:rsidR="00746C5C" w:rsidRPr="00C3093E">
        <w:rPr>
          <w:rFonts w:asciiTheme="minorEastAsia" w:eastAsiaTheme="minorEastAsia" w:hAnsiTheme="minorEastAsia" w:hint="eastAsia"/>
          <w:sz w:val="24"/>
          <w:szCs w:val="24"/>
        </w:rPr>
        <w:t>率</w:t>
      </w:r>
      <w:r w:rsidR="00592D86" w:rsidRPr="00C3093E">
        <w:rPr>
          <w:rFonts w:asciiTheme="minorEastAsia" w:eastAsiaTheme="minorEastAsia" w:hAnsiTheme="minorEastAsia" w:hint="eastAsia"/>
          <w:sz w:val="24"/>
          <w:szCs w:val="24"/>
        </w:rPr>
        <w:t>を乗じて得た金額をいう。以下同じ。）があり、かつ、その金額が明らかな場合には、これを減額して申請しなければならない。ただし、申請時において当該交付金に係る</w:t>
      </w:r>
      <w:r w:rsidR="00E434A3">
        <w:rPr>
          <w:rFonts w:asciiTheme="minorEastAsia" w:eastAsiaTheme="minorEastAsia" w:hAnsiTheme="minorEastAsia" w:hint="eastAsia"/>
          <w:sz w:val="24"/>
          <w:szCs w:val="24"/>
        </w:rPr>
        <w:t>消費税仕入</w:t>
      </w:r>
      <w:r w:rsidR="00451334">
        <w:rPr>
          <w:rFonts w:asciiTheme="minorEastAsia" w:eastAsiaTheme="minorEastAsia" w:hAnsiTheme="minorEastAsia" w:hint="eastAsia"/>
          <w:sz w:val="24"/>
          <w:szCs w:val="24"/>
        </w:rPr>
        <w:t>控除税額</w:t>
      </w:r>
      <w:r w:rsidR="00592D86" w:rsidRPr="00C3093E">
        <w:rPr>
          <w:rFonts w:asciiTheme="minorEastAsia" w:eastAsiaTheme="minorEastAsia" w:hAnsiTheme="minorEastAsia" w:hint="eastAsia"/>
          <w:sz w:val="24"/>
          <w:szCs w:val="24"/>
        </w:rPr>
        <w:t>が明らかでない事業主体に係る部分については、この限りでない。</w:t>
      </w:r>
    </w:p>
    <w:p w14:paraId="2E304749" w14:textId="77777777" w:rsidR="00592D86" w:rsidRPr="00A15153" w:rsidRDefault="00592D86" w:rsidP="00401357">
      <w:pPr>
        <w:pStyle w:val="a4"/>
        <w:wordWrap/>
        <w:spacing w:line="400" w:lineRule="atLeast"/>
        <w:ind w:left="310" w:hangingChars="129" w:hanging="310"/>
        <w:rPr>
          <w:rFonts w:asciiTheme="minorEastAsia" w:eastAsiaTheme="minorEastAsia" w:hAnsiTheme="minorEastAsia"/>
          <w:sz w:val="24"/>
          <w:szCs w:val="24"/>
        </w:rPr>
      </w:pPr>
    </w:p>
    <w:p w14:paraId="0D2B7598" w14:textId="77777777" w:rsidR="00592D86" w:rsidRPr="00891C2B" w:rsidRDefault="00592D86" w:rsidP="00401357">
      <w:pPr>
        <w:pStyle w:val="a4"/>
        <w:wordWrap/>
        <w:spacing w:line="400" w:lineRule="atLeast"/>
        <w:rPr>
          <w:rFonts w:asciiTheme="minorEastAsia" w:eastAsiaTheme="minorEastAsia" w:hAnsiTheme="minorEastAsia"/>
          <w:sz w:val="24"/>
          <w:szCs w:val="24"/>
        </w:rPr>
      </w:pPr>
      <w:r w:rsidRPr="00891C2B">
        <w:rPr>
          <w:rFonts w:asciiTheme="minorEastAsia" w:eastAsiaTheme="minorEastAsia" w:hAnsiTheme="minorEastAsia" w:hint="eastAsia"/>
          <w:sz w:val="24"/>
          <w:szCs w:val="24"/>
        </w:rPr>
        <w:t>(交付の条件)</w:t>
      </w:r>
    </w:p>
    <w:p w14:paraId="574AF2ED" w14:textId="77777777" w:rsidR="00401357" w:rsidRPr="003B6EA2" w:rsidRDefault="00592D86" w:rsidP="00401357">
      <w:pPr>
        <w:pStyle w:val="a4"/>
        <w:wordWrap/>
        <w:spacing w:line="400" w:lineRule="atLeast"/>
        <w:rPr>
          <w:rFonts w:asciiTheme="minorEastAsia" w:eastAsiaTheme="minorEastAsia" w:hAnsiTheme="minorEastAsia"/>
          <w:sz w:val="24"/>
          <w:szCs w:val="24"/>
        </w:rPr>
      </w:pPr>
      <w:r w:rsidRPr="00891C2B">
        <w:rPr>
          <w:rFonts w:asciiTheme="minorEastAsia" w:eastAsiaTheme="minorEastAsia" w:hAnsiTheme="minorEastAsia" w:hint="eastAsia"/>
          <w:sz w:val="24"/>
          <w:szCs w:val="24"/>
        </w:rPr>
        <w:t>第</w:t>
      </w:r>
      <w:r w:rsidRPr="003B6EA2">
        <w:rPr>
          <w:rFonts w:asciiTheme="minorEastAsia" w:eastAsiaTheme="minorEastAsia" w:hAnsiTheme="minorEastAsia" w:hint="eastAsia"/>
          <w:sz w:val="24"/>
          <w:szCs w:val="24"/>
        </w:rPr>
        <w:t>４条　規則第５条の規定により附する条件は、次のとおりとする。</w:t>
      </w:r>
    </w:p>
    <w:p w14:paraId="71565C77" w14:textId="77777777" w:rsidR="009F237F" w:rsidRPr="003B6EA2" w:rsidRDefault="009F237F" w:rsidP="00401357">
      <w:pPr>
        <w:pStyle w:val="a4"/>
        <w:wordWrap/>
        <w:spacing w:line="400" w:lineRule="atLeast"/>
        <w:ind w:leftChars="100" w:left="450" w:hangingChars="100" w:hanging="240"/>
        <w:rPr>
          <w:rFonts w:asciiTheme="minorEastAsia" w:eastAsiaTheme="minorEastAsia" w:hAnsiTheme="minorEastAsia"/>
          <w:sz w:val="24"/>
          <w:szCs w:val="24"/>
        </w:rPr>
      </w:pPr>
      <w:r w:rsidRPr="003B6EA2">
        <w:rPr>
          <w:rFonts w:asciiTheme="minorEastAsia" w:eastAsiaTheme="minorEastAsia" w:hAnsiTheme="minorEastAsia" w:hint="eastAsia"/>
          <w:sz w:val="24"/>
          <w:szCs w:val="24"/>
        </w:rPr>
        <w:t>一　別表の事業の欄に掲げる１又は２の経費と３の経費の</w:t>
      </w:r>
      <w:r w:rsidR="00592D86" w:rsidRPr="003B6EA2">
        <w:rPr>
          <w:rFonts w:asciiTheme="minorEastAsia" w:eastAsiaTheme="minorEastAsia" w:hAnsiTheme="minorEastAsia" w:hint="eastAsia"/>
          <w:sz w:val="24"/>
          <w:szCs w:val="24"/>
        </w:rPr>
        <w:t>相互間の流用はしてはなら</w:t>
      </w:r>
    </w:p>
    <w:p w14:paraId="1926306D" w14:textId="77777777" w:rsidR="00401357" w:rsidRPr="003B6EA2" w:rsidRDefault="00592D86" w:rsidP="00F35535">
      <w:pPr>
        <w:pStyle w:val="a4"/>
        <w:wordWrap/>
        <w:spacing w:line="400" w:lineRule="atLeast"/>
        <w:ind w:leftChars="200" w:left="420" w:firstLineChars="2" w:firstLine="5"/>
        <w:rPr>
          <w:rFonts w:asciiTheme="minorEastAsia" w:eastAsiaTheme="minorEastAsia" w:hAnsiTheme="minorEastAsia"/>
          <w:sz w:val="24"/>
          <w:szCs w:val="24"/>
        </w:rPr>
      </w:pPr>
      <w:r w:rsidRPr="003B6EA2">
        <w:rPr>
          <w:rFonts w:asciiTheme="minorEastAsia" w:eastAsiaTheme="minorEastAsia" w:hAnsiTheme="minorEastAsia" w:hint="eastAsia"/>
          <w:sz w:val="24"/>
          <w:szCs w:val="24"/>
        </w:rPr>
        <w:t>ない。</w:t>
      </w:r>
    </w:p>
    <w:p w14:paraId="691C8E5A" w14:textId="77777777" w:rsidR="00401357" w:rsidRPr="00891C2B" w:rsidRDefault="009F237F" w:rsidP="00401357">
      <w:pPr>
        <w:pStyle w:val="a4"/>
        <w:wordWrap/>
        <w:spacing w:line="400" w:lineRule="atLeast"/>
        <w:ind w:leftChars="100" w:left="450" w:hangingChars="100" w:hanging="240"/>
        <w:rPr>
          <w:rFonts w:asciiTheme="minorEastAsia" w:eastAsiaTheme="minorEastAsia" w:hAnsiTheme="minorEastAsia"/>
          <w:sz w:val="24"/>
          <w:szCs w:val="24"/>
        </w:rPr>
      </w:pPr>
      <w:r w:rsidRPr="003B6EA2">
        <w:rPr>
          <w:rFonts w:asciiTheme="minorEastAsia" w:eastAsiaTheme="minorEastAsia" w:hAnsiTheme="minorEastAsia" w:hint="eastAsia"/>
          <w:sz w:val="24"/>
          <w:szCs w:val="24"/>
        </w:rPr>
        <w:t>二</w:t>
      </w:r>
      <w:r w:rsidR="00592D86" w:rsidRPr="003B6EA2">
        <w:rPr>
          <w:rFonts w:asciiTheme="minorEastAsia" w:eastAsiaTheme="minorEastAsia" w:hAnsiTheme="minorEastAsia" w:hint="eastAsia"/>
          <w:sz w:val="24"/>
          <w:szCs w:val="24"/>
        </w:rPr>
        <w:t xml:space="preserve">　事業を</w:t>
      </w:r>
      <w:r w:rsidR="00592D86" w:rsidRPr="00891C2B">
        <w:rPr>
          <w:rFonts w:asciiTheme="minorEastAsia" w:eastAsiaTheme="minorEastAsia" w:hAnsiTheme="minorEastAsia" w:hint="eastAsia"/>
          <w:sz w:val="24"/>
          <w:szCs w:val="24"/>
        </w:rPr>
        <w:t>中止し</w:t>
      </w:r>
      <w:r w:rsidR="00FD462F" w:rsidRPr="00891C2B">
        <w:rPr>
          <w:rFonts w:asciiTheme="minorEastAsia" w:eastAsiaTheme="minorEastAsia" w:hAnsiTheme="minorEastAsia" w:hint="eastAsia"/>
          <w:sz w:val="24"/>
          <w:szCs w:val="24"/>
        </w:rPr>
        <w:t>、</w:t>
      </w:r>
      <w:r w:rsidR="00592D86" w:rsidRPr="00891C2B">
        <w:rPr>
          <w:rFonts w:asciiTheme="minorEastAsia" w:eastAsiaTheme="minorEastAsia" w:hAnsiTheme="minorEastAsia" w:hint="eastAsia"/>
          <w:sz w:val="24"/>
          <w:szCs w:val="24"/>
        </w:rPr>
        <w:t>又は廃止する場合においては、知事の承認を受けること</w:t>
      </w:r>
      <w:r w:rsidR="0062246D" w:rsidRPr="00891C2B">
        <w:rPr>
          <w:rFonts w:asciiTheme="minorEastAsia" w:eastAsiaTheme="minorEastAsia" w:hAnsiTheme="minorEastAsia" w:hint="eastAsia"/>
          <w:sz w:val="24"/>
          <w:szCs w:val="24"/>
        </w:rPr>
        <w:t>。</w:t>
      </w:r>
    </w:p>
    <w:p w14:paraId="078DFAD9" w14:textId="77777777" w:rsidR="00401357" w:rsidRDefault="009F237F" w:rsidP="00401357">
      <w:pPr>
        <w:pStyle w:val="a4"/>
        <w:wordWrap/>
        <w:spacing w:line="400" w:lineRule="atLeast"/>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592D86" w:rsidRPr="00891C2B">
        <w:rPr>
          <w:rFonts w:asciiTheme="minorEastAsia" w:eastAsiaTheme="minorEastAsia" w:hAnsiTheme="minorEastAsia" w:hint="eastAsia"/>
          <w:sz w:val="24"/>
          <w:szCs w:val="24"/>
        </w:rPr>
        <w:t xml:space="preserve">　事業が予定の期間内に完了しない場合又は事業の遂行が困難</w:t>
      </w:r>
      <w:r w:rsidR="00FD462F" w:rsidRPr="00891C2B">
        <w:rPr>
          <w:rFonts w:asciiTheme="minorEastAsia" w:eastAsiaTheme="minorEastAsia" w:hAnsiTheme="minorEastAsia" w:hint="eastAsia"/>
          <w:sz w:val="24"/>
          <w:szCs w:val="24"/>
        </w:rPr>
        <w:t>となった</w:t>
      </w:r>
      <w:r w:rsidR="00592D86" w:rsidRPr="00891C2B">
        <w:rPr>
          <w:rFonts w:asciiTheme="minorEastAsia" w:eastAsiaTheme="minorEastAsia" w:hAnsiTheme="minorEastAsia" w:hint="eastAsia"/>
          <w:sz w:val="24"/>
          <w:szCs w:val="24"/>
        </w:rPr>
        <w:t>場合においては、速やかに知事に報告し、その指示を受けること</w:t>
      </w:r>
      <w:r w:rsidR="0062246D" w:rsidRPr="00891C2B">
        <w:rPr>
          <w:rFonts w:asciiTheme="minorEastAsia" w:eastAsiaTheme="minorEastAsia" w:hAnsiTheme="minorEastAsia" w:hint="eastAsia"/>
          <w:sz w:val="24"/>
          <w:szCs w:val="24"/>
        </w:rPr>
        <w:t>。</w:t>
      </w:r>
    </w:p>
    <w:p w14:paraId="6CDD1CBD" w14:textId="77777777" w:rsidR="00877C21" w:rsidRPr="00891C2B" w:rsidRDefault="00877C21" w:rsidP="00401357">
      <w:pPr>
        <w:pStyle w:val="a4"/>
        <w:wordWrap/>
        <w:spacing w:line="400" w:lineRule="atLeast"/>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四　規則第５条第一号の知事が定める軽微な変更は、別表の軽微な変更の欄に掲げるとおりとする。</w:t>
      </w:r>
    </w:p>
    <w:p w14:paraId="79A46A8E" w14:textId="77777777" w:rsidR="008A37E9" w:rsidRPr="00A15153" w:rsidRDefault="00877C21" w:rsidP="00D77267">
      <w:pPr>
        <w:pStyle w:val="a4"/>
        <w:wordWrap/>
        <w:spacing w:line="400" w:lineRule="atLeast"/>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FD462F" w:rsidRPr="00891C2B">
        <w:rPr>
          <w:rFonts w:asciiTheme="minorEastAsia" w:eastAsiaTheme="minorEastAsia" w:hAnsiTheme="minorEastAsia" w:hint="eastAsia"/>
          <w:sz w:val="24"/>
          <w:szCs w:val="24"/>
        </w:rPr>
        <w:t xml:space="preserve">　その他知事が必要と認める条件</w:t>
      </w:r>
    </w:p>
    <w:p w14:paraId="3398B901" w14:textId="77777777" w:rsidR="00FD462F" w:rsidRPr="00A15153" w:rsidRDefault="00FD462F"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lastRenderedPageBreak/>
        <w:t>(承認申請)</w:t>
      </w:r>
    </w:p>
    <w:p w14:paraId="04FE391A" w14:textId="77777777" w:rsidR="00592D86" w:rsidRPr="00A15153" w:rsidRDefault="00FD462F" w:rsidP="00401357">
      <w:pPr>
        <w:pStyle w:val="a4"/>
        <w:wordWrap/>
        <w:spacing w:line="400" w:lineRule="atLeast"/>
        <w:ind w:left="240"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 xml:space="preserve">第５条　</w:t>
      </w:r>
      <w:r w:rsidR="009F237F">
        <w:rPr>
          <w:rFonts w:asciiTheme="minorEastAsia" w:eastAsiaTheme="minorEastAsia" w:hAnsiTheme="minorEastAsia" w:hint="eastAsia"/>
          <w:sz w:val="24"/>
          <w:szCs w:val="24"/>
        </w:rPr>
        <w:t>第４条第二号</w:t>
      </w:r>
      <w:r w:rsidR="00592D86" w:rsidRPr="00A15153">
        <w:rPr>
          <w:rFonts w:asciiTheme="minorEastAsia" w:eastAsiaTheme="minorEastAsia" w:hAnsiTheme="minorEastAsia" w:hint="eastAsia"/>
          <w:sz w:val="24"/>
          <w:szCs w:val="24"/>
        </w:rPr>
        <w:t>及び規則第５条第１項第一号の規定によ</w:t>
      </w:r>
      <w:r w:rsidR="00B94759">
        <w:rPr>
          <w:rFonts w:asciiTheme="minorEastAsia" w:eastAsiaTheme="minorEastAsia" w:hAnsiTheme="minorEastAsia" w:hint="eastAsia"/>
          <w:sz w:val="24"/>
          <w:szCs w:val="24"/>
        </w:rPr>
        <w:t>り知事の承認を受けようとするときは、千葉県多面的機能支払交付金</w:t>
      </w:r>
      <w:r w:rsidR="00F66123">
        <w:rPr>
          <w:rFonts w:asciiTheme="minorEastAsia" w:eastAsiaTheme="minorEastAsia" w:hAnsiTheme="minorEastAsia" w:hint="eastAsia"/>
          <w:sz w:val="24"/>
          <w:szCs w:val="24"/>
        </w:rPr>
        <w:t>変更（中止・廃止）承認申請書（別記様式第二号）</w:t>
      </w:r>
      <w:r w:rsidR="00592D86" w:rsidRPr="00A15153">
        <w:rPr>
          <w:rFonts w:asciiTheme="minorEastAsia" w:eastAsiaTheme="minorEastAsia" w:hAnsiTheme="minorEastAsia" w:hint="eastAsia"/>
          <w:sz w:val="24"/>
          <w:szCs w:val="24"/>
        </w:rPr>
        <w:t>を知事に提出しなければならない。</w:t>
      </w:r>
    </w:p>
    <w:p w14:paraId="27E156D7" w14:textId="77777777" w:rsidR="00FD462F" w:rsidRPr="00A15153" w:rsidRDefault="00FD462F" w:rsidP="00401357">
      <w:pPr>
        <w:pStyle w:val="a4"/>
        <w:wordWrap/>
        <w:spacing w:line="400" w:lineRule="atLeast"/>
        <w:rPr>
          <w:rFonts w:asciiTheme="minorEastAsia" w:eastAsiaTheme="minorEastAsia" w:hAnsiTheme="minorEastAsia"/>
          <w:sz w:val="24"/>
          <w:szCs w:val="24"/>
        </w:rPr>
      </w:pPr>
    </w:p>
    <w:p w14:paraId="0ACD3905" w14:textId="77777777" w:rsidR="00592D86" w:rsidRPr="00C3093E" w:rsidRDefault="00FD462F" w:rsidP="00401357">
      <w:pPr>
        <w:pStyle w:val="a4"/>
        <w:wordWrap/>
        <w:spacing w:line="400" w:lineRule="atLeast"/>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w:t>
      </w:r>
      <w:r w:rsidR="00592D86" w:rsidRPr="00C3093E">
        <w:rPr>
          <w:rFonts w:asciiTheme="minorEastAsia" w:eastAsiaTheme="minorEastAsia" w:hAnsiTheme="minorEastAsia" w:hint="eastAsia"/>
          <w:sz w:val="24"/>
          <w:szCs w:val="24"/>
        </w:rPr>
        <w:t>状況報告</w:t>
      </w:r>
      <w:r w:rsidRPr="00C3093E">
        <w:rPr>
          <w:rFonts w:asciiTheme="minorEastAsia" w:eastAsiaTheme="minorEastAsia" w:hAnsiTheme="minorEastAsia" w:hint="eastAsia"/>
          <w:sz w:val="24"/>
          <w:szCs w:val="24"/>
        </w:rPr>
        <w:t>)</w:t>
      </w:r>
    </w:p>
    <w:p w14:paraId="7E113028" w14:textId="77777777" w:rsidR="00CA08B8" w:rsidRDefault="00FD462F" w:rsidP="00401357">
      <w:pPr>
        <w:pStyle w:val="a4"/>
        <w:wordWrap/>
        <w:spacing w:line="400" w:lineRule="atLeast"/>
        <w:ind w:left="310" w:hangingChars="129" w:hanging="310"/>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 xml:space="preserve">第６条　</w:t>
      </w:r>
      <w:r w:rsidR="00561245" w:rsidRPr="00C3093E">
        <w:rPr>
          <w:rFonts w:asciiTheme="minorEastAsia" w:eastAsiaTheme="minorEastAsia" w:hAnsiTheme="minorEastAsia" w:hint="eastAsia"/>
          <w:sz w:val="24"/>
          <w:szCs w:val="24"/>
        </w:rPr>
        <w:t>市町村長及び推進組織の</w:t>
      </w:r>
      <w:r w:rsidR="00CA08B8" w:rsidRPr="00C3093E">
        <w:rPr>
          <w:rFonts w:asciiTheme="minorEastAsia" w:eastAsiaTheme="minorEastAsia" w:hAnsiTheme="minorEastAsia" w:hint="eastAsia"/>
          <w:sz w:val="24"/>
          <w:szCs w:val="24"/>
        </w:rPr>
        <w:t>長は、規則第１０条の規定により事業の遂行状況を</w:t>
      </w:r>
      <w:r w:rsidR="002B0F93" w:rsidRPr="00C3093E">
        <w:rPr>
          <w:rFonts w:asciiTheme="minorEastAsia" w:eastAsiaTheme="minorEastAsia" w:hAnsiTheme="minorEastAsia" w:hint="eastAsia"/>
          <w:sz w:val="24"/>
          <w:szCs w:val="24"/>
        </w:rPr>
        <w:t>報告しようとするときは、交付金の交付決定に係る</w:t>
      </w:r>
      <w:r w:rsidR="00592D86" w:rsidRPr="00C3093E">
        <w:rPr>
          <w:rFonts w:asciiTheme="minorEastAsia" w:eastAsiaTheme="minorEastAsia" w:hAnsiTheme="minorEastAsia" w:hint="eastAsia"/>
          <w:sz w:val="24"/>
          <w:szCs w:val="24"/>
        </w:rPr>
        <w:t>年度の</w:t>
      </w:r>
      <w:r w:rsidR="00291852">
        <w:rPr>
          <w:rFonts w:asciiTheme="minorEastAsia" w:eastAsiaTheme="minorEastAsia" w:hAnsiTheme="minorEastAsia" w:hint="eastAsia"/>
          <w:color w:val="FF0000"/>
          <w:sz w:val="24"/>
          <w:szCs w:val="24"/>
        </w:rPr>
        <w:t>１２月３１日</w:t>
      </w:r>
      <w:r w:rsidR="00592D86" w:rsidRPr="00291852">
        <w:rPr>
          <w:rFonts w:asciiTheme="minorEastAsia" w:eastAsiaTheme="minorEastAsia" w:hAnsiTheme="minorEastAsia" w:hint="eastAsia"/>
          <w:sz w:val="24"/>
          <w:szCs w:val="24"/>
        </w:rPr>
        <w:t>現在</w:t>
      </w:r>
      <w:r w:rsidR="002B0F93" w:rsidRPr="00C3093E">
        <w:rPr>
          <w:rFonts w:asciiTheme="minorEastAsia" w:eastAsiaTheme="minorEastAsia" w:hAnsiTheme="minorEastAsia" w:hint="eastAsia"/>
          <w:sz w:val="24"/>
          <w:szCs w:val="24"/>
        </w:rPr>
        <w:t>において、</w:t>
      </w:r>
      <w:r w:rsidR="00B94759" w:rsidRPr="00C3093E">
        <w:rPr>
          <w:rFonts w:asciiTheme="minorEastAsia" w:eastAsiaTheme="minorEastAsia" w:hAnsiTheme="minorEastAsia" w:hint="eastAsia"/>
          <w:sz w:val="24"/>
          <w:szCs w:val="24"/>
        </w:rPr>
        <w:t>千葉県多面的機能支払交付金</w:t>
      </w:r>
      <w:r w:rsidR="00DB60DA" w:rsidRPr="00DB60DA">
        <w:rPr>
          <w:rFonts w:asciiTheme="minorEastAsia" w:eastAsiaTheme="minorEastAsia" w:hAnsiTheme="minorEastAsia" w:hint="eastAsia"/>
          <w:color w:val="FF0000"/>
          <w:sz w:val="24"/>
          <w:szCs w:val="24"/>
        </w:rPr>
        <w:t>事業</w:t>
      </w:r>
      <w:r w:rsidR="0001257E" w:rsidRPr="00C3093E">
        <w:rPr>
          <w:rFonts w:asciiTheme="minorEastAsia" w:eastAsiaTheme="minorEastAsia" w:hAnsiTheme="minorEastAsia" w:hint="eastAsia"/>
          <w:sz w:val="24"/>
          <w:szCs w:val="24"/>
        </w:rPr>
        <w:t>遂行状況報告書</w:t>
      </w:r>
      <w:r w:rsidR="00592D86" w:rsidRPr="00C3093E">
        <w:rPr>
          <w:rFonts w:asciiTheme="minorEastAsia" w:eastAsiaTheme="minorEastAsia" w:hAnsiTheme="minorEastAsia" w:hint="eastAsia"/>
          <w:sz w:val="24"/>
          <w:szCs w:val="24"/>
        </w:rPr>
        <w:t>（別記様式第三号）を</w:t>
      </w:r>
      <w:r w:rsidR="002B0F93" w:rsidRPr="00C3093E">
        <w:rPr>
          <w:rFonts w:asciiTheme="minorEastAsia" w:eastAsiaTheme="minorEastAsia" w:hAnsiTheme="minorEastAsia" w:hint="eastAsia"/>
          <w:sz w:val="24"/>
          <w:szCs w:val="24"/>
        </w:rPr>
        <w:t>、当該</w:t>
      </w:r>
      <w:r w:rsidR="00241146">
        <w:rPr>
          <w:rFonts w:asciiTheme="minorEastAsia" w:eastAsiaTheme="minorEastAsia" w:hAnsiTheme="minorEastAsia" w:hint="eastAsia"/>
          <w:color w:val="FF0000"/>
          <w:sz w:val="24"/>
          <w:szCs w:val="24"/>
        </w:rPr>
        <w:t>年度の</w:t>
      </w:r>
      <w:r w:rsidR="004941AC">
        <w:rPr>
          <w:rFonts w:asciiTheme="minorEastAsia" w:eastAsiaTheme="minorEastAsia" w:hAnsiTheme="minorEastAsia" w:hint="eastAsia"/>
          <w:color w:val="FF0000"/>
          <w:sz w:val="24"/>
          <w:szCs w:val="24"/>
        </w:rPr>
        <w:t xml:space="preserve">　　　　　</w:t>
      </w:r>
      <w:r w:rsidR="00241146">
        <w:rPr>
          <w:rFonts w:asciiTheme="minorEastAsia" w:eastAsiaTheme="minorEastAsia" w:hAnsiTheme="minorEastAsia" w:hint="eastAsia"/>
          <w:color w:val="FF0000"/>
          <w:sz w:val="24"/>
          <w:szCs w:val="24"/>
        </w:rPr>
        <w:t>１月１０</w:t>
      </w:r>
      <w:r w:rsidR="00291852" w:rsidRPr="00291852">
        <w:rPr>
          <w:rFonts w:asciiTheme="minorEastAsia" w:eastAsiaTheme="minorEastAsia" w:hAnsiTheme="minorEastAsia" w:hint="eastAsia"/>
          <w:color w:val="FF0000"/>
          <w:sz w:val="24"/>
          <w:szCs w:val="24"/>
        </w:rPr>
        <w:t>日</w:t>
      </w:r>
      <w:r w:rsidR="00B94759" w:rsidRPr="00C3093E">
        <w:rPr>
          <w:rFonts w:asciiTheme="minorEastAsia" w:eastAsiaTheme="minorEastAsia" w:hAnsiTheme="minorEastAsia" w:hint="eastAsia"/>
          <w:sz w:val="24"/>
          <w:szCs w:val="24"/>
        </w:rPr>
        <w:t>までに知事に提出しなければならない。</w:t>
      </w:r>
      <w:r w:rsidR="00CA08B8">
        <w:rPr>
          <w:rFonts w:asciiTheme="minorEastAsia" w:eastAsiaTheme="minorEastAsia" w:hAnsiTheme="minorEastAsia" w:hint="eastAsia"/>
          <w:sz w:val="24"/>
          <w:szCs w:val="24"/>
        </w:rPr>
        <w:t xml:space="preserve">　　</w:t>
      </w:r>
    </w:p>
    <w:p w14:paraId="74716956" w14:textId="77777777" w:rsidR="00592D86" w:rsidRDefault="00B94759" w:rsidP="00CA08B8">
      <w:pPr>
        <w:pStyle w:val="a4"/>
        <w:wordWrap/>
        <w:spacing w:line="400" w:lineRule="atLeast"/>
        <w:ind w:leftChars="150" w:left="315"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ただし、</w:t>
      </w:r>
      <w:r w:rsidR="007F26AA" w:rsidRPr="007F26AA">
        <w:rPr>
          <w:rFonts w:asciiTheme="minorEastAsia" w:eastAsiaTheme="minorEastAsia" w:hAnsiTheme="minorEastAsia" w:hint="eastAsia"/>
          <w:color w:val="FF0000"/>
          <w:sz w:val="24"/>
          <w:szCs w:val="24"/>
        </w:rPr>
        <w:t>千葉県多面的機能支払交付金概算払請求書（別記様式第八号）の提出</w:t>
      </w:r>
      <w:r w:rsidR="00592D86" w:rsidRPr="00A15153">
        <w:rPr>
          <w:rFonts w:asciiTheme="minorEastAsia" w:eastAsiaTheme="minorEastAsia" w:hAnsiTheme="minorEastAsia" w:hint="eastAsia"/>
          <w:sz w:val="24"/>
          <w:szCs w:val="24"/>
        </w:rPr>
        <w:t>をもってこれに代えることができるものとする。</w:t>
      </w:r>
    </w:p>
    <w:p w14:paraId="3DE2FD5B" w14:textId="77777777" w:rsidR="00B43613" w:rsidRPr="00A15153" w:rsidRDefault="00B43613" w:rsidP="00B43613">
      <w:pPr>
        <w:pStyle w:val="a4"/>
        <w:wordWrap/>
        <w:spacing w:line="400" w:lineRule="atLeast"/>
        <w:rPr>
          <w:rFonts w:asciiTheme="minorEastAsia" w:eastAsiaTheme="minorEastAsia" w:hAnsiTheme="minorEastAsia"/>
          <w:sz w:val="24"/>
          <w:szCs w:val="24"/>
        </w:rPr>
      </w:pPr>
    </w:p>
    <w:p w14:paraId="481E624D" w14:textId="77777777" w:rsidR="00FD462F" w:rsidRPr="00C3093E" w:rsidRDefault="00FD462F" w:rsidP="00401357">
      <w:pPr>
        <w:pStyle w:val="a4"/>
        <w:wordWrap/>
        <w:spacing w:line="400" w:lineRule="atLeast"/>
        <w:ind w:left="310" w:hangingChars="129" w:hanging="310"/>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w:t>
      </w:r>
      <w:r w:rsidR="00592D86" w:rsidRPr="00C3093E">
        <w:rPr>
          <w:rFonts w:asciiTheme="minorEastAsia" w:eastAsiaTheme="minorEastAsia" w:hAnsiTheme="minorEastAsia" w:hint="eastAsia"/>
          <w:sz w:val="24"/>
          <w:szCs w:val="24"/>
        </w:rPr>
        <w:t>実績報告</w:t>
      </w:r>
      <w:r w:rsidRPr="00C3093E">
        <w:rPr>
          <w:rFonts w:asciiTheme="minorEastAsia" w:eastAsiaTheme="minorEastAsia" w:hAnsiTheme="minorEastAsia" w:hint="eastAsia"/>
          <w:sz w:val="24"/>
          <w:szCs w:val="24"/>
        </w:rPr>
        <w:t>)</w:t>
      </w:r>
    </w:p>
    <w:p w14:paraId="50AE006F" w14:textId="77777777" w:rsidR="00401357" w:rsidRDefault="00592D86" w:rsidP="00401357">
      <w:pPr>
        <w:pStyle w:val="a4"/>
        <w:wordWrap/>
        <w:spacing w:line="400" w:lineRule="atLeast"/>
        <w:ind w:left="310" w:hangingChars="129" w:hanging="310"/>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第</w:t>
      </w:r>
      <w:r w:rsidR="00FD462F" w:rsidRPr="00C3093E">
        <w:rPr>
          <w:rFonts w:asciiTheme="minorEastAsia" w:eastAsiaTheme="minorEastAsia" w:hAnsiTheme="minorEastAsia" w:hint="eastAsia"/>
          <w:sz w:val="24"/>
          <w:szCs w:val="24"/>
        </w:rPr>
        <w:t>７</w:t>
      </w:r>
      <w:r w:rsidRPr="00C3093E">
        <w:rPr>
          <w:rFonts w:asciiTheme="minorEastAsia" w:eastAsiaTheme="minorEastAsia" w:hAnsiTheme="minorEastAsia" w:hint="eastAsia"/>
          <w:sz w:val="24"/>
          <w:szCs w:val="24"/>
        </w:rPr>
        <w:t>条　規則第１２条の規定により実績報告をしようとするときは、事業完了の日から起算して３０日を経過した日又は交付金の交付の決定に係る年度の</w:t>
      </w:r>
      <w:r w:rsidR="00ED70AB" w:rsidRPr="00C3093E">
        <w:rPr>
          <w:rFonts w:asciiTheme="minorEastAsia" w:eastAsiaTheme="minorEastAsia" w:hAnsiTheme="minorEastAsia" w:hint="eastAsia"/>
          <w:sz w:val="24"/>
          <w:szCs w:val="24"/>
        </w:rPr>
        <w:t>３月３１</w:t>
      </w:r>
      <w:r w:rsidR="00B94759" w:rsidRPr="00C3093E">
        <w:rPr>
          <w:rFonts w:asciiTheme="minorEastAsia" w:eastAsiaTheme="minorEastAsia" w:hAnsiTheme="minorEastAsia" w:hint="eastAsia"/>
          <w:sz w:val="24"/>
          <w:szCs w:val="24"/>
        </w:rPr>
        <w:t>日のいず</w:t>
      </w:r>
      <w:r w:rsidR="00B94759">
        <w:rPr>
          <w:rFonts w:asciiTheme="minorEastAsia" w:eastAsiaTheme="minorEastAsia" w:hAnsiTheme="minorEastAsia" w:hint="eastAsia"/>
          <w:sz w:val="24"/>
          <w:szCs w:val="24"/>
        </w:rPr>
        <w:t>れか早い期日までに、千葉県多面的機能支払交付金</w:t>
      </w:r>
      <w:r w:rsidR="00F66123">
        <w:rPr>
          <w:rFonts w:asciiTheme="minorEastAsia" w:eastAsiaTheme="minorEastAsia" w:hAnsiTheme="minorEastAsia" w:hint="eastAsia"/>
          <w:sz w:val="24"/>
          <w:szCs w:val="24"/>
        </w:rPr>
        <w:t>実績報告書（別記様式第四号）</w:t>
      </w:r>
      <w:r w:rsidRPr="00A15153">
        <w:rPr>
          <w:rFonts w:asciiTheme="minorEastAsia" w:eastAsiaTheme="minorEastAsia" w:hAnsiTheme="minorEastAsia" w:hint="eastAsia"/>
          <w:sz w:val="24"/>
          <w:szCs w:val="24"/>
        </w:rPr>
        <w:t>を知事に提出しなければならない。</w:t>
      </w:r>
    </w:p>
    <w:p w14:paraId="3E5381B5" w14:textId="77777777" w:rsidR="00291852" w:rsidRPr="00ED0AFD" w:rsidRDefault="00291852" w:rsidP="00ED0AFD">
      <w:pPr>
        <w:pStyle w:val="a4"/>
        <w:wordWrap/>
        <w:spacing w:line="400" w:lineRule="atLeast"/>
        <w:ind w:left="310" w:hangingChars="129" w:hanging="310"/>
        <w:rPr>
          <w:rFonts w:asciiTheme="minorEastAsia" w:eastAsiaTheme="minorEastAsia" w:hAnsiTheme="minorEastAsia"/>
          <w:color w:val="FF0000"/>
          <w:sz w:val="24"/>
          <w:szCs w:val="24"/>
        </w:rPr>
      </w:pPr>
      <w:r w:rsidRPr="00291852">
        <w:rPr>
          <w:rFonts w:asciiTheme="minorEastAsia" w:eastAsiaTheme="minorEastAsia" w:hAnsiTheme="minorEastAsia" w:hint="eastAsia"/>
          <w:color w:val="FF0000"/>
          <w:sz w:val="24"/>
          <w:szCs w:val="24"/>
        </w:rPr>
        <w:t>２</w:t>
      </w:r>
      <w:r>
        <w:rPr>
          <w:rFonts w:asciiTheme="minorEastAsia" w:eastAsiaTheme="minorEastAsia" w:hAnsiTheme="minorEastAsia" w:hint="eastAsia"/>
          <w:sz w:val="24"/>
          <w:szCs w:val="24"/>
        </w:rPr>
        <w:t xml:space="preserve">　</w:t>
      </w:r>
      <w:r w:rsidR="0010548F" w:rsidRPr="0010548F">
        <w:rPr>
          <w:rFonts w:asciiTheme="minorEastAsia" w:eastAsiaTheme="minorEastAsia" w:hAnsiTheme="minorEastAsia" w:hint="eastAsia"/>
          <w:color w:val="FF0000"/>
          <w:sz w:val="24"/>
          <w:szCs w:val="24"/>
        </w:rPr>
        <w:t>市町村長及び推進組織の長は、規則第１４条の規定による額の確定通知を受けた後において、交付金に係る事業に関し、違約金、返還金、保険料その他の交付金に代わる収入があったこと等により交付金に係る事業に要した経費を減額すべき事情がある場</w:t>
      </w:r>
      <w:r w:rsidR="00685660">
        <w:rPr>
          <w:rFonts w:asciiTheme="minorEastAsia" w:eastAsiaTheme="minorEastAsia" w:hAnsiTheme="minorEastAsia" w:hint="eastAsia"/>
          <w:color w:val="FF0000"/>
          <w:sz w:val="24"/>
          <w:szCs w:val="24"/>
        </w:rPr>
        <w:t>合は、知事に対し当該経費を減額して作成した実績報告書を前</w:t>
      </w:r>
      <w:r w:rsidR="0010548F" w:rsidRPr="0010548F">
        <w:rPr>
          <w:rFonts w:asciiTheme="minorEastAsia" w:eastAsiaTheme="minorEastAsia" w:hAnsiTheme="minorEastAsia" w:hint="eastAsia"/>
          <w:color w:val="FF0000"/>
          <w:sz w:val="24"/>
          <w:szCs w:val="24"/>
        </w:rPr>
        <w:t>項に準じて提出するものとする。</w:t>
      </w:r>
    </w:p>
    <w:p w14:paraId="24A3DF5D" w14:textId="77777777" w:rsidR="00401357" w:rsidRPr="00A15153" w:rsidRDefault="00ED0AFD" w:rsidP="008A37E9">
      <w:pPr>
        <w:pStyle w:val="a4"/>
        <w:wordWrap/>
        <w:spacing w:line="400" w:lineRule="atLeast"/>
        <w:ind w:leftChars="10" w:left="261" w:hangingChars="100" w:hanging="240"/>
        <w:rPr>
          <w:rFonts w:asciiTheme="minorEastAsia" w:eastAsiaTheme="minorEastAsia" w:hAnsiTheme="minorEastAsia"/>
          <w:sz w:val="24"/>
          <w:szCs w:val="24"/>
        </w:rPr>
      </w:pPr>
      <w:r w:rsidRPr="00ED0AFD">
        <w:rPr>
          <w:rFonts w:asciiTheme="minorEastAsia" w:eastAsiaTheme="minorEastAsia" w:hAnsiTheme="minorEastAsia" w:hint="eastAsia"/>
          <w:color w:val="FF0000"/>
          <w:sz w:val="24"/>
          <w:szCs w:val="24"/>
        </w:rPr>
        <w:t>３</w:t>
      </w:r>
      <w:r w:rsidR="0010548F">
        <w:rPr>
          <w:rFonts w:asciiTheme="minorEastAsia" w:eastAsiaTheme="minorEastAsia" w:hAnsiTheme="minorEastAsia" w:hint="eastAsia"/>
          <w:sz w:val="24"/>
          <w:szCs w:val="24"/>
        </w:rPr>
        <w:t xml:space="preserve">　第３条第２項ただし書の規定により交付の申請をした者は、</w:t>
      </w:r>
      <w:r w:rsidR="00724004">
        <w:rPr>
          <w:rFonts w:asciiTheme="minorEastAsia" w:eastAsiaTheme="minorEastAsia" w:hAnsiTheme="minorEastAsia" w:hint="eastAsia"/>
          <w:color w:val="FF0000"/>
          <w:sz w:val="24"/>
          <w:szCs w:val="24"/>
        </w:rPr>
        <w:t>前各</w:t>
      </w:r>
      <w:r w:rsidR="0010548F" w:rsidRPr="0010548F">
        <w:rPr>
          <w:rFonts w:asciiTheme="minorEastAsia" w:eastAsiaTheme="minorEastAsia" w:hAnsiTheme="minorEastAsia" w:hint="eastAsia"/>
          <w:color w:val="FF0000"/>
          <w:sz w:val="24"/>
          <w:szCs w:val="24"/>
        </w:rPr>
        <w:t>項</w:t>
      </w:r>
      <w:r w:rsidR="00592D86" w:rsidRPr="00A15153">
        <w:rPr>
          <w:rFonts w:asciiTheme="minorEastAsia" w:eastAsiaTheme="minorEastAsia" w:hAnsiTheme="minorEastAsia" w:hint="eastAsia"/>
          <w:sz w:val="24"/>
          <w:szCs w:val="24"/>
        </w:rPr>
        <w:t>の実績報告書を提出するに当たって、当該交付金に係る</w:t>
      </w:r>
      <w:r w:rsidR="00146972" w:rsidRPr="000F68A5">
        <w:rPr>
          <w:rFonts w:asciiTheme="minorEastAsia" w:eastAsiaTheme="minorEastAsia" w:hAnsiTheme="minorEastAsia" w:hint="eastAsia"/>
          <w:color w:val="000000" w:themeColor="text1"/>
          <w:sz w:val="24"/>
          <w:szCs w:val="24"/>
        </w:rPr>
        <w:t>消費税仕入控除税額</w:t>
      </w:r>
      <w:r w:rsidR="00592D86" w:rsidRPr="00A15153">
        <w:rPr>
          <w:rFonts w:asciiTheme="minorEastAsia" w:eastAsiaTheme="minorEastAsia" w:hAnsiTheme="minorEastAsia" w:hint="eastAsia"/>
          <w:sz w:val="24"/>
          <w:szCs w:val="24"/>
        </w:rPr>
        <w:t>が明らかになった場合には、これを交付金額から減額して報告しなければならない。</w:t>
      </w:r>
    </w:p>
    <w:p w14:paraId="3DBCA7C3" w14:textId="77777777" w:rsidR="00592D86" w:rsidRDefault="00ED0AFD" w:rsidP="008A37E9">
      <w:pPr>
        <w:pStyle w:val="a4"/>
        <w:wordWrap/>
        <w:spacing w:line="400" w:lineRule="atLeast"/>
        <w:ind w:leftChars="10" w:left="261" w:hangingChars="100" w:hanging="240"/>
        <w:rPr>
          <w:rFonts w:asciiTheme="minorEastAsia" w:eastAsiaTheme="minorEastAsia" w:hAnsiTheme="minorEastAsia"/>
          <w:sz w:val="24"/>
          <w:szCs w:val="24"/>
        </w:rPr>
      </w:pPr>
      <w:r w:rsidRPr="00ED0AFD">
        <w:rPr>
          <w:rFonts w:asciiTheme="minorEastAsia" w:eastAsiaTheme="minorEastAsia" w:hAnsiTheme="minorEastAsia" w:hint="eastAsia"/>
          <w:color w:val="FF0000"/>
          <w:sz w:val="24"/>
          <w:szCs w:val="24"/>
        </w:rPr>
        <w:t>４</w:t>
      </w:r>
      <w:r w:rsidR="00592D86" w:rsidRPr="00A15153">
        <w:rPr>
          <w:rFonts w:asciiTheme="minorEastAsia" w:eastAsiaTheme="minorEastAsia" w:hAnsiTheme="minorEastAsia" w:hint="eastAsia"/>
          <w:sz w:val="24"/>
          <w:szCs w:val="24"/>
        </w:rPr>
        <w:t xml:space="preserve">　第３条第２項ただし書の規定により交付の申請をした者は、第１項</w:t>
      </w:r>
      <w:r w:rsidR="0010548F" w:rsidRPr="0010548F">
        <w:rPr>
          <w:rFonts w:asciiTheme="minorEastAsia" w:eastAsiaTheme="minorEastAsia" w:hAnsiTheme="minorEastAsia" w:hint="eastAsia"/>
          <w:color w:val="FF0000"/>
          <w:sz w:val="24"/>
          <w:szCs w:val="24"/>
        </w:rPr>
        <w:t>及び第２項</w:t>
      </w:r>
      <w:r w:rsidR="00592D86" w:rsidRPr="00A15153">
        <w:rPr>
          <w:rFonts w:asciiTheme="minorEastAsia" w:eastAsiaTheme="minorEastAsia" w:hAnsiTheme="minorEastAsia" w:hint="eastAsia"/>
          <w:sz w:val="24"/>
          <w:szCs w:val="24"/>
        </w:rPr>
        <w:t>の実績報告書を提出した後において、消費税及び地方消費税の申告により当該交付金に係る</w:t>
      </w:r>
      <w:r w:rsidR="00146972">
        <w:rPr>
          <w:rFonts w:asciiTheme="minorEastAsia" w:eastAsiaTheme="minorEastAsia" w:hAnsiTheme="minorEastAsia" w:hint="eastAsia"/>
          <w:sz w:val="24"/>
          <w:szCs w:val="24"/>
        </w:rPr>
        <w:t>消費税仕入控除税額</w:t>
      </w:r>
      <w:r w:rsidR="00592D86" w:rsidRPr="00A15153">
        <w:rPr>
          <w:rFonts w:asciiTheme="minorEastAsia" w:eastAsiaTheme="minorEastAsia" w:hAnsiTheme="minorEastAsia" w:hint="eastAsia"/>
          <w:sz w:val="24"/>
          <w:szCs w:val="24"/>
        </w:rPr>
        <w:t>が確定した場合には、その金額（前項の規定により減額した者については、その金額が減じた額を上回る部分の金額）を</w:t>
      </w:r>
      <w:r w:rsidR="00F35D19">
        <w:rPr>
          <w:rFonts w:asciiTheme="minorEastAsia" w:eastAsiaTheme="minorEastAsia" w:hAnsiTheme="minorEastAsia" w:hint="eastAsia"/>
          <w:sz w:val="24"/>
          <w:szCs w:val="24"/>
        </w:rPr>
        <w:t>消費税仕入控除税額</w:t>
      </w:r>
      <w:r w:rsidR="008C0C92">
        <w:rPr>
          <w:rFonts w:asciiTheme="minorEastAsia" w:eastAsiaTheme="minorEastAsia" w:hAnsiTheme="minorEastAsia" w:hint="eastAsia"/>
          <w:sz w:val="24"/>
          <w:szCs w:val="24"/>
        </w:rPr>
        <w:t>報告書（別記様式第</w:t>
      </w:r>
      <w:r w:rsidR="008C0C92" w:rsidRPr="008C0C92">
        <w:rPr>
          <w:rFonts w:asciiTheme="minorEastAsia" w:eastAsiaTheme="minorEastAsia" w:hAnsiTheme="minorEastAsia" w:hint="eastAsia"/>
          <w:color w:val="FF0000"/>
          <w:sz w:val="24"/>
          <w:szCs w:val="24"/>
        </w:rPr>
        <w:t>六</w:t>
      </w:r>
      <w:r w:rsidR="00592D86" w:rsidRPr="00A15153">
        <w:rPr>
          <w:rFonts w:asciiTheme="minorEastAsia" w:eastAsiaTheme="minorEastAsia" w:hAnsiTheme="minorEastAsia" w:hint="eastAsia"/>
          <w:sz w:val="24"/>
          <w:szCs w:val="24"/>
        </w:rPr>
        <w:t>号）により速やかに知事に報告するとともに、知事の返還命令を受けてこれを返還しなければならない。</w:t>
      </w:r>
    </w:p>
    <w:p w14:paraId="097CA76E" w14:textId="77777777" w:rsidR="003806EB" w:rsidRPr="00A15153" w:rsidRDefault="003806EB" w:rsidP="003806EB">
      <w:pPr>
        <w:pStyle w:val="a4"/>
        <w:wordWrap/>
        <w:spacing w:line="400" w:lineRule="atLeast"/>
        <w:ind w:left="240" w:hangingChars="100" w:hanging="240"/>
        <w:rPr>
          <w:rFonts w:asciiTheme="minorEastAsia" w:eastAsiaTheme="minorEastAsia" w:hAnsiTheme="minorEastAsia"/>
          <w:sz w:val="24"/>
          <w:szCs w:val="24"/>
        </w:rPr>
      </w:pPr>
      <w:r w:rsidRPr="0010548F">
        <w:rPr>
          <w:rFonts w:asciiTheme="minorEastAsia" w:eastAsiaTheme="minorEastAsia" w:hAnsiTheme="minorEastAsia" w:hint="eastAsia"/>
          <w:color w:val="FF0000"/>
          <w:sz w:val="24"/>
          <w:szCs w:val="24"/>
        </w:rPr>
        <w:t>５</w:t>
      </w:r>
      <w:r>
        <w:rPr>
          <w:rFonts w:asciiTheme="minorEastAsia" w:eastAsiaTheme="minorEastAsia" w:hAnsiTheme="minorEastAsia" w:hint="eastAsia"/>
          <w:sz w:val="24"/>
          <w:szCs w:val="24"/>
        </w:rPr>
        <w:t xml:space="preserve">　</w:t>
      </w:r>
      <w:r w:rsidRPr="00291852">
        <w:rPr>
          <w:rFonts w:asciiTheme="minorEastAsia" w:eastAsiaTheme="minorEastAsia" w:hAnsiTheme="minorEastAsia" w:hint="eastAsia"/>
          <w:color w:val="FF0000"/>
          <w:sz w:val="24"/>
          <w:szCs w:val="24"/>
        </w:rPr>
        <w:t>市町村長</w:t>
      </w:r>
      <w:r w:rsidR="00D01FB3">
        <w:rPr>
          <w:rFonts w:asciiTheme="minorEastAsia" w:eastAsiaTheme="minorEastAsia" w:hAnsiTheme="minorEastAsia" w:hint="eastAsia"/>
          <w:color w:val="FF0000"/>
          <w:sz w:val="24"/>
          <w:szCs w:val="24"/>
        </w:rPr>
        <w:t>又は</w:t>
      </w:r>
      <w:r w:rsidR="007F26AA">
        <w:rPr>
          <w:rFonts w:asciiTheme="minorEastAsia" w:eastAsiaTheme="minorEastAsia" w:hAnsiTheme="minorEastAsia" w:hint="eastAsia"/>
          <w:color w:val="FF0000"/>
          <w:sz w:val="24"/>
          <w:szCs w:val="24"/>
        </w:rPr>
        <w:t>推進組織の長</w:t>
      </w:r>
      <w:r w:rsidR="00685660">
        <w:rPr>
          <w:rFonts w:asciiTheme="minorEastAsia" w:eastAsiaTheme="minorEastAsia" w:hAnsiTheme="minorEastAsia" w:hint="eastAsia"/>
          <w:color w:val="FF0000"/>
          <w:sz w:val="24"/>
          <w:szCs w:val="24"/>
        </w:rPr>
        <w:t>は、</w:t>
      </w:r>
      <w:r w:rsidR="000D4FA2">
        <w:rPr>
          <w:rFonts w:asciiTheme="minorEastAsia" w:eastAsiaTheme="minorEastAsia" w:hAnsiTheme="minorEastAsia" w:hint="eastAsia"/>
          <w:color w:val="FF0000"/>
          <w:sz w:val="24"/>
          <w:szCs w:val="24"/>
        </w:rPr>
        <w:t>県</w:t>
      </w:r>
      <w:r>
        <w:rPr>
          <w:rFonts w:asciiTheme="minorEastAsia" w:eastAsiaTheme="minorEastAsia" w:hAnsiTheme="minorEastAsia" w:hint="eastAsia"/>
          <w:color w:val="FF0000"/>
          <w:sz w:val="24"/>
          <w:szCs w:val="24"/>
        </w:rPr>
        <w:t>の会計年度</w:t>
      </w:r>
      <w:r w:rsidR="00685660">
        <w:rPr>
          <w:rFonts w:asciiTheme="minorEastAsia" w:eastAsiaTheme="minorEastAsia" w:hAnsiTheme="minorEastAsia" w:hint="eastAsia"/>
          <w:color w:val="FF0000"/>
          <w:sz w:val="24"/>
          <w:szCs w:val="24"/>
        </w:rPr>
        <w:t>内に交付事業が完了しない場合は、翌年度の４月１</w:t>
      </w:r>
      <w:r>
        <w:rPr>
          <w:rFonts w:asciiTheme="minorEastAsia" w:eastAsiaTheme="minorEastAsia" w:hAnsiTheme="minorEastAsia" w:hint="eastAsia"/>
          <w:color w:val="FF0000"/>
          <w:sz w:val="24"/>
          <w:szCs w:val="24"/>
        </w:rPr>
        <w:t>０日までに</w:t>
      </w:r>
      <w:r w:rsidR="000D4FA2">
        <w:rPr>
          <w:rFonts w:asciiTheme="minorEastAsia" w:eastAsiaTheme="minorEastAsia" w:hAnsiTheme="minorEastAsia" w:hint="eastAsia"/>
          <w:color w:val="FF0000"/>
          <w:sz w:val="24"/>
          <w:szCs w:val="24"/>
        </w:rPr>
        <w:t>千葉県多面的機能支払交付金年度終了実績報告書（別記様式第五</w:t>
      </w:r>
      <w:r>
        <w:rPr>
          <w:rFonts w:asciiTheme="minorEastAsia" w:eastAsiaTheme="minorEastAsia" w:hAnsiTheme="minorEastAsia" w:hint="eastAsia"/>
          <w:color w:val="FF0000"/>
          <w:sz w:val="24"/>
          <w:szCs w:val="24"/>
        </w:rPr>
        <w:t>号</w:t>
      </w:r>
      <w:r w:rsidR="000D4FA2">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を知事に提出しなければならない。</w:t>
      </w:r>
    </w:p>
    <w:p w14:paraId="0E2FD44C" w14:textId="77777777" w:rsidR="00D77267" w:rsidRPr="00A15153" w:rsidRDefault="00D77267" w:rsidP="006D122A">
      <w:pPr>
        <w:pStyle w:val="a4"/>
        <w:wordWrap/>
        <w:spacing w:line="400" w:lineRule="atLeast"/>
        <w:rPr>
          <w:rFonts w:asciiTheme="minorEastAsia" w:eastAsiaTheme="minorEastAsia" w:hAnsiTheme="minorEastAsia"/>
          <w:sz w:val="24"/>
          <w:szCs w:val="24"/>
        </w:rPr>
      </w:pPr>
    </w:p>
    <w:p w14:paraId="5BF016F6" w14:textId="77777777" w:rsidR="00401357" w:rsidRPr="00A15153" w:rsidRDefault="00401357"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lastRenderedPageBreak/>
        <w:t>(</w:t>
      </w:r>
      <w:r w:rsidR="00592D86" w:rsidRPr="00A15153">
        <w:rPr>
          <w:rFonts w:asciiTheme="minorEastAsia" w:eastAsiaTheme="minorEastAsia" w:hAnsiTheme="minorEastAsia" w:hint="eastAsia"/>
          <w:sz w:val="24"/>
          <w:szCs w:val="24"/>
        </w:rPr>
        <w:t>是正のための措置</w:t>
      </w:r>
      <w:r w:rsidRPr="00A15153">
        <w:rPr>
          <w:rFonts w:asciiTheme="minorEastAsia" w:eastAsiaTheme="minorEastAsia" w:hAnsiTheme="minorEastAsia" w:hint="eastAsia"/>
          <w:sz w:val="24"/>
          <w:szCs w:val="24"/>
        </w:rPr>
        <w:t>)</w:t>
      </w:r>
    </w:p>
    <w:p w14:paraId="24ADD3C7" w14:textId="77777777" w:rsidR="00592D86" w:rsidRPr="00A15153" w:rsidRDefault="00592D86" w:rsidP="00401357">
      <w:pPr>
        <w:pStyle w:val="a4"/>
        <w:wordWrap/>
        <w:spacing w:line="400" w:lineRule="atLeast"/>
        <w:ind w:left="240"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第</w:t>
      </w:r>
      <w:r w:rsidR="00401357" w:rsidRPr="00A15153">
        <w:rPr>
          <w:rFonts w:asciiTheme="minorEastAsia" w:eastAsiaTheme="minorEastAsia" w:hAnsiTheme="minorEastAsia" w:hint="eastAsia"/>
          <w:sz w:val="24"/>
          <w:szCs w:val="24"/>
        </w:rPr>
        <w:t>８</w:t>
      </w:r>
      <w:r w:rsidRPr="00A15153">
        <w:rPr>
          <w:rFonts w:asciiTheme="minorEastAsia" w:eastAsiaTheme="minorEastAsia" w:hAnsiTheme="minorEastAsia" w:hint="eastAsia"/>
          <w:sz w:val="24"/>
          <w:szCs w:val="24"/>
        </w:rPr>
        <w:t>条</w:t>
      </w:r>
      <w:r w:rsidR="00401357" w:rsidRPr="00A15153">
        <w:rPr>
          <w:rFonts w:asciiTheme="minorEastAsia" w:eastAsiaTheme="minorEastAsia" w:hAnsiTheme="minorEastAsia" w:hint="eastAsia"/>
          <w:sz w:val="24"/>
          <w:szCs w:val="24"/>
        </w:rPr>
        <w:t xml:space="preserve">　</w:t>
      </w:r>
      <w:r w:rsidRPr="00A15153">
        <w:rPr>
          <w:rFonts w:asciiTheme="minorEastAsia" w:eastAsiaTheme="minorEastAsia" w:hAnsiTheme="minorEastAsia" w:hint="eastAsia"/>
          <w:sz w:val="24"/>
          <w:szCs w:val="24"/>
        </w:rPr>
        <w:t>知事は、規</w:t>
      </w:r>
      <w:r w:rsidR="00B23108">
        <w:rPr>
          <w:rFonts w:asciiTheme="minorEastAsia" w:eastAsiaTheme="minorEastAsia" w:hAnsiTheme="minorEastAsia" w:hint="eastAsia"/>
          <w:sz w:val="24"/>
          <w:szCs w:val="24"/>
        </w:rPr>
        <w:t>則第１２条の報告を受けた場合には、規則第１３条に基づき、是正のため</w:t>
      </w:r>
      <w:r w:rsidRPr="00A15153">
        <w:rPr>
          <w:rFonts w:asciiTheme="minorEastAsia" w:eastAsiaTheme="minorEastAsia" w:hAnsiTheme="minorEastAsia" w:hint="eastAsia"/>
          <w:sz w:val="24"/>
          <w:szCs w:val="24"/>
        </w:rPr>
        <w:t>の措置を命ずることがある。</w:t>
      </w:r>
    </w:p>
    <w:p w14:paraId="3BA24F29" w14:textId="77777777" w:rsidR="00592D86" w:rsidRPr="00A15153" w:rsidRDefault="00592D86" w:rsidP="00401357">
      <w:pPr>
        <w:pStyle w:val="a4"/>
        <w:wordWrap/>
        <w:spacing w:line="400" w:lineRule="atLeast"/>
        <w:ind w:left="310" w:hangingChars="129" w:hanging="310"/>
        <w:rPr>
          <w:rFonts w:asciiTheme="minorEastAsia" w:eastAsiaTheme="minorEastAsia" w:hAnsiTheme="minorEastAsia"/>
          <w:sz w:val="24"/>
          <w:szCs w:val="24"/>
        </w:rPr>
      </w:pPr>
    </w:p>
    <w:p w14:paraId="5CC3B7E0" w14:textId="77777777" w:rsidR="00401357" w:rsidRPr="00A15153" w:rsidRDefault="00401357"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w:t>
      </w:r>
      <w:r w:rsidR="00592D86" w:rsidRPr="00A15153">
        <w:rPr>
          <w:rFonts w:asciiTheme="minorEastAsia" w:eastAsiaTheme="minorEastAsia" w:hAnsiTheme="minorEastAsia" w:hint="eastAsia"/>
          <w:sz w:val="24"/>
          <w:szCs w:val="24"/>
        </w:rPr>
        <w:t>交付の請求</w:t>
      </w:r>
      <w:r w:rsidRPr="00A15153">
        <w:rPr>
          <w:rFonts w:asciiTheme="minorEastAsia" w:eastAsiaTheme="minorEastAsia" w:hAnsiTheme="minorEastAsia" w:hint="eastAsia"/>
          <w:sz w:val="24"/>
          <w:szCs w:val="24"/>
        </w:rPr>
        <w:t>)</w:t>
      </w:r>
    </w:p>
    <w:p w14:paraId="5B72005D" w14:textId="77777777" w:rsidR="00592D86" w:rsidRPr="00A15153" w:rsidRDefault="00592D86" w:rsidP="00401357">
      <w:pPr>
        <w:pStyle w:val="a4"/>
        <w:wordWrap/>
        <w:spacing w:line="400" w:lineRule="atLeast"/>
        <w:ind w:left="240"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第</w:t>
      </w:r>
      <w:r w:rsidR="00401357" w:rsidRPr="00A15153">
        <w:rPr>
          <w:rFonts w:asciiTheme="minorEastAsia" w:eastAsiaTheme="minorEastAsia" w:hAnsiTheme="minorEastAsia" w:hint="eastAsia"/>
          <w:sz w:val="24"/>
          <w:szCs w:val="24"/>
        </w:rPr>
        <w:t>９</w:t>
      </w:r>
      <w:r w:rsidRPr="00A15153">
        <w:rPr>
          <w:rFonts w:asciiTheme="minorEastAsia" w:eastAsiaTheme="minorEastAsia" w:hAnsiTheme="minorEastAsia" w:hint="eastAsia"/>
          <w:sz w:val="24"/>
          <w:szCs w:val="24"/>
        </w:rPr>
        <w:t>条　規則第１５条の規定により交</w:t>
      </w:r>
      <w:r w:rsidR="00B94759">
        <w:rPr>
          <w:rFonts w:asciiTheme="minorEastAsia" w:eastAsiaTheme="minorEastAsia" w:hAnsiTheme="minorEastAsia" w:hint="eastAsia"/>
          <w:sz w:val="24"/>
          <w:szCs w:val="24"/>
        </w:rPr>
        <w:t>付金の交付を請求しようとするときは、千葉県多面的機能支払交付金</w:t>
      </w:r>
      <w:r w:rsidR="00B84C4A">
        <w:rPr>
          <w:rFonts w:asciiTheme="minorEastAsia" w:eastAsiaTheme="minorEastAsia" w:hAnsiTheme="minorEastAsia" w:hint="eastAsia"/>
          <w:sz w:val="24"/>
          <w:szCs w:val="24"/>
        </w:rPr>
        <w:t>請求書（別記様式第</w:t>
      </w:r>
      <w:r w:rsidR="00B84C4A" w:rsidRPr="00B84C4A">
        <w:rPr>
          <w:rFonts w:asciiTheme="minorEastAsia" w:eastAsiaTheme="minorEastAsia" w:hAnsiTheme="minorEastAsia" w:hint="eastAsia"/>
          <w:color w:val="FF0000"/>
          <w:sz w:val="24"/>
          <w:szCs w:val="24"/>
        </w:rPr>
        <w:t>七</w:t>
      </w:r>
      <w:r w:rsidRPr="00A15153">
        <w:rPr>
          <w:rFonts w:asciiTheme="minorEastAsia" w:eastAsiaTheme="minorEastAsia" w:hAnsiTheme="minorEastAsia" w:hint="eastAsia"/>
          <w:sz w:val="24"/>
          <w:szCs w:val="24"/>
        </w:rPr>
        <w:t>号）を知事に提出しなければならない。</w:t>
      </w:r>
    </w:p>
    <w:p w14:paraId="3F84D085" w14:textId="77777777" w:rsidR="00592D86" w:rsidRPr="00A15153" w:rsidRDefault="00592D86" w:rsidP="00401357">
      <w:pPr>
        <w:pStyle w:val="a4"/>
        <w:wordWrap/>
        <w:spacing w:line="400" w:lineRule="atLeast"/>
        <w:ind w:left="310" w:hangingChars="129" w:hanging="310"/>
        <w:rPr>
          <w:rFonts w:asciiTheme="minorEastAsia" w:eastAsiaTheme="minorEastAsia" w:hAnsiTheme="minorEastAsia"/>
          <w:sz w:val="24"/>
          <w:szCs w:val="24"/>
        </w:rPr>
      </w:pPr>
    </w:p>
    <w:p w14:paraId="654044E6" w14:textId="77777777" w:rsidR="00401357" w:rsidRPr="00A15153" w:rsidRDefault="00401357"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w:t>
      </w:r>
      <w:r w:rsidR="00592D86" w:rsidRPr="00A15153">
        <w:rPr>
          <w:rFonts w:asciiTheme="minorEastAsia" w:eastAsiaTheme="minorEastAsia" w:hAnsiTheme="minorEastAsia" w:hint="eastAsia"/>
          <w:sz w:val="24"/>
          <w:szCs w:val="24"/>
        </w:rPr>
        <w:t>概算払の請求</w:t>
      </w:r>
      <w:r w:rsidRPr="00A15153">
        <w:rPr>
          <w:rFonts w:asciiTheme="minorEastAsia" w:eastAsiaTheme="minorEastAsia" w:hAnsiTheme="minorEastAsia" w:hint="eastAsia"/>
          <w:sz w:val="24"/>
          <w:szCs w:val="24"/>
        </w:rPr>
        <w:t>)</w:t>
      </w:r>
    </w:p>
    <w:p w14:paraId="6DA00970" w14:textId="77777777" w:rsidR="00592D86" w:rsidRDefault="00592D86" w:rsidP="00401357">
      <w:pPr>
        <w:pStyle w:val="a4"/>
        <w:wordWrap/>
        <w:spacing w:line="400" w:lineRule="atLeast"/>
        <w:ind w:left="240" w:hangingChars="100" w:hanging="240"/>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第</w:t>
      </w:r>
      <w:r w:rsidR="00401357" w:rsidRPr="00A15153">
        <w:rPr>
          <w:rFonts w:asciiTheme="minorEastAsia" w:eastAsiaTheme="minorEastAsia" w:hAnsiTheme="minorEastAsia" w:hint="eastAsia"/>
          <w:sz w:val="24"/>
          <w:szCs w:val="24"/>
        </w:rPr>
        <w:t>１０</w:t>
      </w:r>
      <w:r w:rsidRPr="00A15153">
        <w:rPr>
          <w:rFonts w:asciiTheme="minorEastAsia" w:eastAsiaTheme="minorEastAsia" w:hAnsiTheme="minorEastAsia" w:hint="eastAsia"/>
          <w:sz w:val="24"/>
          <w:szCs w:val="24"/>
        </w:rPr>
        <w:t>条　規則第１６条第２項の規定により交付金の概算払いを</w:t>
      </w:r>
      <w:r w:rsidR="00B94759">
        <w:rPr>
          <w:rFonts w:asciiTheme="minorEastAsia" w:eastAsiaTheme="minorEastAsia" w:hAnsiTheme="minorEastAsia" w:hint="eastAsia"/>
          <w:sz w:val="24"/>
          <w:szCs w:val="24"/>
        </w:rPr>
        <w:t>受けようとするときは、千葉県多面的機能支払交付金</w:t>
      </w:r>
      <w:r w:rsidR="00B84C4A">
        <w:rPr>
          <w:rFonts w:asciiTheme="minorEastAsia" w:eastAsiaTheme="minorEastAsia" w:hAnsiTheme="minorEastAsia" w:hint="eastAsia"/>
          <w:sz w:val="24"/>
          <w:szCs w:val="24"/>
        </w:rPr>
        <w:t>概算払請求書（別記様式第</w:t>
      </w:r>
      <w:r w:rsidR="00B84C4A" w:rsidRPr="00B84C4A">
        <w:rPr>
          <w:rFonts w:asciiTheme="minorEastAsia" w:eastAsiaTheme="minorEastAsia" w:hAnsiTheme="minorEastAsia" w:hint="eastAsia"/>
          <w:color w:val="FF0000"/>
          <w:sz w:val="24"/>
          <w:szCs w:val="24"/>
        </w:rPr>
        <w:t>八</w:t>
      </w:r>
      <w:r w:rsidRPr="00A15153">
        <w:rPr>
          <w:rFonts w:asciiTheme="minorEastAsia" w:eastAsiaTheme="minorEastAsia" w:hAnsiTheme="minorEastAsia" w:hint="eastAsia"/>
          <w:sz w:val="24"/>
          <w:szCs w:val="24"/>
        </w:rPr>
        <w:t>号）を知事に提出しなければならない。</w:t>
      </w:r>
    </w:p>
    <w:p w14:paraId="2F96FE62" w14:textId="77777777" w:rsidR="00592D86" w:rsidRPr="00A15153" w:rsidRDefault="00592D86" w:rsidP="00401357">
      <w:pPr>
        <w:pStyle w:val="a4"/>
        <w:wordWrap/>
        <w:spacing w:line="400" w:lineRule="atLeast"/>
        <w:ind w:left="310" w:hangingChars="129" w:hanging="310"/>
        <w:rPr>
          <w:rFonts w:asciiTheme="minorEastAsia" w:eastAsiaTheme="minorEastAsia" w:hAnsiTheme="minorEastAsia"/>
          <w:sz w:val="24"/>
          <w:szCs w:val="24"/>
        </w:rPr>
      </w:pPr>
    </w:p>
    <w:p w14:paraId="4EA9B045" w14:textId="77777777" w:rsidR="00401357" w:rsidRPr="00A15153" w:rsidRDefault="00401357"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w:t>
      </w:r>
      <w:r w:rsidR="00592D86" w:rsidRPr="00A15153">
        <w:rPr>
          <w:rFonts w:asciiTheme="minorEastAsia" w:eastAsiaTheme="minorEastAsia" w:hAnsiTheme="minorEastAsia" w:hint="eastAsia"/>
          <w:sz w:val="24"/>
          <w:szCs w:val="24"/>
        </w:rPr>
        <w:t>暴力団密接関係者</w:t>
      </w:r>
      <w:r w:rsidRPr="00A15153">
        <w:rPr>
          <w:rFonts w:asciiTheme="minorEastAsia" w:eastAsiaTheme="minorEastAsia" w:hAnsiTheme="minorEastAsia" w:hint="eastAsia"/>
          <w:sz w:val="24"/>
          <w:szCs w:val="24"/>
        </w:rPr>
        <w:t>)</w:t>
      </w:r>
    </w:p>
    <w:p w14:paraId="5EDC2985" w14:textId="77777777" w:rsidR="00592D86" w:rsidRPr="00C3093E" w:rsidRDefault="00592D86" w:rsidP="00401357">
      <w:pPr>
        <w:pStyle w:val="a4"/>
        <w:wordWrap/>
        <w:spacing w:line="400" w:lineRule="atLeast"/>
        <w:ind w:left="240" w:hangingChars="100" w:hanging="240"/>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第</w:t>
      </w:r>
      <w:r w:rsidR="00401357" w:rsidRPr="00C3093E">
        <w:rPr>
          <w:rFonts w:asciiTheme="minorEastAsia" w:eastAsiaTheme="minorEastAsia" w:hAnsiTheme="minorEastAsia" w:hint="eastAsia"/>
          <w:sz w:val="24"/>
          <w:szCs w:val="24"/>
        </w:rPr>
        <w:t>１１</w:t>
      </w:r>
      <w:r w:rsidRPr="00C3093E">
        <w:rPr>
          <w:rFonts w:asciiTheme="minorEastAsia" w:eastAsiaTheme="minorEastAsia" w:hAnsiTheme="minorEastAsia" w:hint="eastAsia"/>
          <w:sz w:val="24"/>
          <w:szCs w:val="24"/>
        </w:rPr>
        <w:t>条　規則第１７条第１項第３号の知事が定める者は、</w:t>
      </w:r>
      <w:r w:rsidR="0062246D" w:rsidRPr="00C3093E">
        <w:rPr>
          <w:rFonts w:asciiTheme="minorEastAsia" w:eastAsiaTheme="minorEastAsia" w:hAnsiTheme="minorEastAsia" w:hint="eastAsia"/>
          <w:sz w:val="24"/>
          <w:szCs w:val="24"/>
        </w:rPr>
        <w:t>第２条第２項第２号又は第３号</w:t>
      </w:r>
      <w:r w:rsidR="00CA08B8" w:rsidRPr="00C3093E">
        <w:rPr>
          <w:rFonts w:asciiTheme="minorEastAsia" w:eastAsiaTheme="minorEastAsia" w:hAnsiTheme="minorEastAsia" w:hint="eastAsia"/>
          <w:sz w:val="24"/>
          <w:szCs w:val="24"/>
        </w:rPr>
        <w:t>のいずれか</w:t>
      </w:r>
      <w:r w:rsidR="0062246D" w:rsidRPr="00C3093E">
        <w:rPr>
          <w:rFonts w:asciiTheme="minorEastAsia" w:eastAsiaTheme="minorEastAsia" w:hAnsiTheme="minorEastAsia" w:hint="eastAsia"/>
          <w:sz w:val="24"/>
          <w:szCs w:val="24"/>
        </w:rPr>
        <w:t>に該当する</w:t>
      </w:r>
      <w:r w:rsidR="00C4589A" w:rsidRPr="00C3093E">
        <w:rPr>
          <w:rFonts w:asciiTheme="minorEastAsia" w:eastAsiaTheme="minorEastAsia" w:hAnsiTheme="minorEastAsia" w:hint="eastAsia"/>
          <w:sz w:val="24"/>
          <w:szCs w:val="24"/>
        </w:rPr>
        <w:t>者が役員等である</w:t>
      </w:r>
      <w:r w:rsidR="00AB3B58" w:rsidRPr="00C3093E">
        <w:rPr>
          <w:rFonts w:asciiTheme="minorEastAsia" w:eastAsiaTheme="minorEastAsia" w:hAnsiTheme="minorEastAsia" w:hint="eastAsia"/>
          <w:sz w:val="24"/>
          <w:szCs w:val="24"/>
        </w:rPr>
        <w:t>推進組織</w:t>
      </w:r>
      <w:r w:rsidRPr="00C3093E">
        <w:rPr>
          <w:rFonts w:asciiTheme="minorEastAsia" w:eastAsiaTheme="minorEastAsia" w:hAnsiTheme="minorEastAsia" w:hint="eastAsia"/>
          <w:sz w:val="24"/>
          <w:szCs w:val="24"/>
        </w:rPr>
        <w:t>とする。</w:t>
      </w:r>
    </w:p>
    <w:p w14:paraId="3F31C715" w14:textId="77777777" w:rsidR="00401357" w:rsidRPr="00A15153" w:rsidRDefault="00401357" w:rsidP="00401357">
      <w:pPr>
        <w:pStyle w:val="a4"/>
        <w:wordWrap/>
        <w:spacing w:line="400" w:lineRule="atLeast"/>
        <w:rPr>
          <w:rFonts w:asciiTheme="minorEastAsia" w:eastAsiaTheme="minorEastAsia" w:hAnsiTheme="minorEastAsia"/>
          <w:sz w:val="24"/>
          <w:szCs w:val="24"/>
        </w:rPr>
      </w:pPr>
    </w:p>
    <w:p w14:paraId="73AF3C74" w14:textId="77777777" w:rsidR="00401357" w:rsidRPr="00C3093E" w:rsidRDefault="00401357" w:rsidP="00401357">
      <w:pPr>
        <w:pStyle w:val="a4"/>
        <w:wordWrap/>
        <w:spacing w:line="400" w:lineRule="atLeast"/>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w:t>
      </w:r>
      <w:r w:rsidR="00592D86" w:rsidRPr="00C3093E">
        <w:rPr>
          <w:rFonts w:asciiTheme="minorEastAsia" w:eastAsiaTheme="minorEastAsia" w:hAnsiTheme="minorEastAsia" w:hint="eastAsia"/>
          <w:sz w:val="24"/>
          <w:szCs w:val="24"/>
        </w:rPr>
        <w:t>処分の制限</w:t>
      </w:r>
      <w:r w:rsidRPr="00C3093E">
        <w:rPr>
          <w:rFonts w:asciiTheme="minorEastAsia" w:eastAsiaTheme="minorEastAsia" w:hAnsiTheme="minorEastAsia" w:hint="eastAsia"/>
          <w:sz w:val="24"/>
          <w:szCs w:val="24"/>
        </w:rPr>
        <w:t>)</w:t>
      </w:r>
    </w:p>
    <w:p w14:paraId="24AF2774" w14:textId="77777777" w:rsidR="00592D86" w:rsidRPr="00C3093E" w:rsidRDefault="00592D86" w:rsidP="00401357">
      <w:pPr>
        <w:pStyle w:val="a4"/>
        <w:wordWrap/>
        <w:spacing w:line="400" w:lineRule="atLeast"/>
        <w:ind w:left="240" w:hangingChars="100" w:hanging="240"/>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第</w:t>
      </w:r>
      <w:r w:rsidR="00401357" w:rsidRPr="00C3093E">
        <w:rPr>
          <w:rFonts w:asciiTheme="minorEastAsia" w:eastAsiaTheme="minorEastAsia" w:hAnsiTheme="minorEastAsia" w:hint="eastAsia"/>
          <w:sz w:val="24"/>
          <w:szCs w:val="24"/>
        </w:rPr>
        <w:t>１２</w:t>
      </w:r>
      <w:r w:rsidRPr="00C3093E">
        <w:rPr>
          <w:rFonts w:asciiTheme="minorEastAsia" w:eastAsiaTheme="minorEastAsia" w:hAnsiTheme="minorEastAsia" w:hint="eastAsia"/>
          <w:sz w:val="24"/>
          <w:szCs w:val="24"/>
        </w:rPr>
        <w:t>条　規則第２１条第１項第４号及び第５号の規定により知事が定める財産は、それぞれ１件の取得価格５０万円以上のものとする。</w:t>
      </w:r>
    </w:p>
    <w:p w14:paraId="6E89439C" w14:textId="77777777" w:rsidR="009C5717" w:rsidRPr="007A227E" w:rsidRDefault="009C5717" w:rsidP="00401357">
      <w:pPr>
        <w:pStyle w:val="a4"/>
        <w:wordWrap/>
        <w:spacing w:line="400" w:lineRule="atLeast"/>
        <w:ind w:left="240" w:hangingChars="100" w:hanging="240"/>
        <w:rPr>
          <w:rFonts w:asciiTheme="minorEastAsia" w:eastAsiaTheme="minorEastAsia" w:hAnsiTheme="minorEastAsia"/>
          <w:sz w:val="24"/>
          <w:szCs w:val="24"/>
        </w:rPr>
      </w:pPr>
    </w:p>
    <w:p w14:paraId="22F3B9E6" w14:textId="77777777" w:rsidR="00401357" w:rsidRPr="00C3093E" w:rsidRDefault="00401357" w:rsidP="00401357">
      <w:pPr>
        <w:pStyle w:val="a4"/>
        <w:wordWrap/>
        <w:spacing w:line="400" w:lineRule="atLeast"/>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w:t>
      </w:r>
      <w:r w:rsidR="00592D86" w:rsidRPr="00C3093E">
        <w:rPr>
          <w:rFonts w:asciiTheme="minorEastAsia" w:eastAsiaTheme="minorEastAsia" w:hAnsiTheme="minorEastAsia" w:hint="eastAsia"/>
          <w:sz w:val="24"/>
          <w:szCs w:val="24"/>
        </w:rPr>
        <w:t>事業の着手</w:t>
      </w:r>
      <w:r w:rsidRPr="00C3093E">
        <w:rPr>
          <w:rFonts w:asciiTheme="minorEastAsia" w:eastAsiaTheme="minorEastAsia" w:hAnsiTheme="minorEastAsia" w:hint="eastAsia"/>
          <w:sz w:val="24"/>
          <w:szCs w:val="24"/>
        </w:rPr>
        <w:t>)</w:t>
      </w:r>
    </w:p>
    <w:p w14:paraId="7B2F7AB4" w14:textId="77777777" w:rsidR="00592D86" w:rsidRPr="00A15153" w:rsidRDefault="00592D86" w:rsidP="00401357">
      <w:pPr>
        <w:pStyle w:val="a4"/>
        <w:wordWrap/>
        <w:spacing w:line="400" w:lineRule="atLeast"/>
        <w:ind w:left="240" w:hangingChars="100" w:hanging="240"/>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第</w:t>
      </w:r>
      <w:r w:rsidR="00401357" w:rsidRPr="00C3093E">
        <w:rPr>
          <w:rFonts w:asciiTheme="minorEastAsia" w:eastAsiaTheme="minorEastAsia" w:hAnsiTheme="minorEastAsia" w:hint="eastAsia"/>
          <w:sz w:val="24"/>
          <w:szCs w:val="24"/>
        </w:rPr>
        <w:t>１３</w:t>
      </w:r>
      <w:r w:rsidRPr="00C3093E">
        <w:rPr>
          <w:rFonts w:asciiTheme="minorEastAsia" w:eastAsiaTheme="minorEastAsia" w:hAnsiTheme="minorEastAsia" w:hint="eastAsia"/>
          <w:sz w:val="24"/>
          <w:szCs w:val="24"/>
        </w:rPr>
        <w:t xml:space="preserve">条　</w:t>
      </w:r>
      <w:r w:rsidR="0038220B" w:rsidRPr="00C3093E">
        <w:rPr>
          <w:rFonts w:asciiTheme="minorEastAsia" w:eastAsiaTheme="minorEastAsia" w:hAnsiTheme="minorEastAsia" w:hint="eastAsia"/>
          <w:sz w:val="24"/>
          <w:szCs w:val="24"/>
        </w:rPr>
        <w:t>別表の事業種目の欄に掲げる３の</w:t>
      </w:r>
      <w:r w:rsidRPr="00C3093E">
        <w:rPr>
          <w:rFonts w:asciiTheme="minorEastAsia" w:eastAsiaTheme="minorEastAsia" w:hAnsiTheme="minorEastAsia" w:hint="eastAsia"/>
          <w:sz w:val="24"/>
          <w:szCs w:val="24"/>
        </w:rPr>
        <w:t>事業の実施については、交付の決定後に着手するものとする。ただし、円滑な実施を図る上で、交付決定前に着手する場合にあっては、市町村長</w:t>
      </w:r>
      <w:r w:rsidR="00AB3B58" w:rsidRPr="00C3093E">
        <w:rPr>
          <w:rFonts w:asciiTheme="minorEastAsia" w:eastAsiaTheme="minorEastAsia" w:hAnsiTheme="minorEastAsia" w:hint="eastAsia"/>
          <w:sz w:val="24"/>
          <w:szCs w:val="24"/>
        </w:rPr>
        <w:t>及び推進組織の長</w:t>
      </w:r>
      <w:r w:rsidR="00B84C4A">
        <w:rPr>
          <w:rFonts w:asciiTheme="minorEastAsia" w:eastAsiaTheme="minorEastAsia" w:hAnsiTheme="minorEastAsia" w:hint="eastAsia"/>
          <w:sz w:val="24"/>
          <w:szCs w:val="24"/>
        </w:rPr>
        <w:t>は、あらかじめ、その理由を明記した</w:t>
      </w:r>
      <w:r w:rsidR="00B84C4A" w:rsidRPr="00B84C4A">
        <w:rPr>
          <w:rFonts w:asciiTheme="minorEastAsia" w:eastAsiaTheme="minorEastAsia" w:hAnsiTheme="minorEastAsia" w:hint="eastAsia"/>
          <w:color w:val="FF0000"/>
          <w:sz w:val="24"/>
          <w:szCs w:val="24"/>
        </w:rPr>
        <w:t>千葉県多面的機能支払交付金</w:t>
      </w:r>
      <w:r w:rsidR="00B84C4A">
        <w:rPr>
          <w:rFonts w:asciiTheme="minorEastAsia" w:eastAsiaTheme="minorEastAsia" w:hAnsiTheme="minorEastAsia" w:hint="eastAsia"/>
          <w:sz w:val="24"/>
          <w:szCs w:val="24"/>
        </w:rPr>
        <w:t>交付決定前着手届（別記様式第</w:t>
      </w:r>
      <w:r w:rsidR="00B84C4A" w:rsidRPr="00B84C4A">
        <w:rPr>
          <w:rFonts w:asciiTheme="minorEastAsia" w:eastAsiaTheme="minorEastAsia" w:hAnsiTheme="minorEastAsia" w:hint="eastAsia"/>
          <w:color w:val="FF0000"/>
          <w:sz w:val="24"/>
          <w:szCs w:val="24"/>
        </w:rPr>
        <w:t>九</w:t>
      </w:r>
      <w:r w:rsidRPr="00C3093E">
        <w:rPr>
          <w:rFonts w:asciiTheme="minorEastAsia" w:eastAsiaTheme="minorEastAsia" w:hAnsiTheme="minorEastAsia" w:hint="eastAsia"/>
          <w:sz w:val="24"/>
          <w:szCs w:val="24"/>
        </w:rPr>
        <w:t>号）を知事に提出するものとする。この場合において、市町村</w:t>
      </w:r>
      <w:r w:rsidR="00172B5B" w:rsidRPr="00C3093E">
        <w:rPr>
          <w:rFonts w:asciiTheme="minorEastAsia" w:eastAsiaTheme="minorEastAsia" w:hAnsiTheme="minorEastAsia" w:hint="eastAsia"/>
          <w:sz w:val="24"/>
          <w:szCs w:val="24"/>
        </w:rPr>
        <w:t>及び推進組織の長</w:t>
      </w:r>
      <w:r w:rsidRPr="00C3093E">
        <w:rPr>
          <w:rFonts w:asciiTheme="minorEastAsia" w:eastAsiaTheme="minorEastAsia" w:hAnsiTheme="minorEastAsia" w:hint="eastAsia"/>
          <w:sz w:val="24"/>
          <w:szCs w:val="24"/>
        </w:rPr>
        <w:t>は、交付決定までのあらゆる損失等は自らの責任とすることを了知の上で行う</w:t>
      </w:r>
      <w:r w:rsidRPr="00A15153">
        <w:rPr>
          <w:rFonts w:asciiTheme="minorEastAsia" w:eastAsiaTheme="minorEastAsia" w:hAnsiTheme="minorEastAsia" w:hint="eastAsia"/>
          <w:sz w:val="24"/>
          <w:szCs w:val="24"/>
        </w:rPr>
        <w:t>ものとする。</w:t>
      </w:r>
    </w:p>
    <w:p w14:paraId="67833689" w14:textId="77777777" w:rsidR="00D77267" w:rsidRPr="00C3093E" w:rsidRDefault="00D77267" w:rsidP="00401357">
      <w:pPr>
        <w:pStyle w:val="a4"/>
        <w:wordWrap/>
        <w:spacing w:line="400" w:lineRule="atLeast"/>
        <w:rPr>
          <w:rFonts w:asciiTheme="minorEastAsia" w:eastAsiaTheme="minorEastAsia" w:hAnsiTheme="minorEastAsia"/>
          <w:sz w:val="24"/>
          <w:szCs w:val="24"/>
        </w:rPr>
      </w:pPr>
    </w:p>
    <w:p w14:paraId="2FD01C62" w14:textId="77777777" w:rsidR="00401357" w:rsidRPr="00C3093E" w:rsidRDefault="00401357" w:rsidP="00401357">
      <w:pPr>
        <w:pStyle w:val="a4"/>
        <w:wordWrap/>
        <w:spacing w:line="400" w:lineRule="atLeast"/>
        <w:rPr>
          <w:rFonts w:asciiTheme="minorEastAsia" w:eastAsiaTheme="minorEastAsia" w:hAnsiTheme="minorEastAsia"/>
          <w:sz w:val="24"/>
          <w:szCs w:val="24"/>
        </w:rPr>
      </w:pPr>
      <w:r w:rsidRPr="00C3093E">
        <w:rPr>
          <w:rFonts w:asciiTheme="minorEastAsia" w:eastAsiaTheme="minorEastAsia" w:hAnsiTheme="minorEastAsia" w:hint="eastAsia"/>
          <w:sz w:val="24"/>
          <w:szCs w:val="24"/>
        </w:rPr>
        <w:t>(</w:t>
      </w:r>
      <w:r w:rsidR="00592D86" w:rsidRPr="00C3093E">
        <w:rPr>
          <w:rFonts w:asciiTheme="minorEastAsia" w:eastAsiaTheme="minorEastAsia" w:hAnsiTheme="minorEastAsia" w:hint="eastAsia"/>
          <w:sz w:val="24"/>
          <w:szCs w:val="24"/>
        </w:rPr>
        <w:t>交付金の清算</w:t>
      </w:r>
      <w:r w:rsidRPr="00C3093E">
        <w:rPr>
          <w:rFonts w:asciiTheme="minorEastAsia" w:eastAsiaTheme="minorEastAsia" w:hAnsiTheme="minorEastAsia" w:hint="eastAsia"/>
          <w:sz w:val="24"/>
          <w:szCs w:val="24"/>
        </w:rPr>
        <w:t>)</w:t>
      </w:r>
    </w:p>
    <w:p w14:paraId="5DDDA3AE" w14:textId="77777777" w:rsidR="00592D86" w:rsidRPr="00AF3AFB" w:rsidRDefault="00592D86" w:rsidP="00401357">
      <w:pPr>
        <w:pStyle w:val="a4"/>
        <w:wordWrap/>
        <w:spacing w:line="400" w:lineRule="atLeast"/>
        <w:ind w:left="240" w:hangingChars="100" w:hanging="240"/>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第</w:t>
      </w:r>
      <w:r w:rsidR="00401357" w:rsidRPr="00AF3AFB">
        <w:rPr>
          <w:rFonts w:asciiTheme="minorEastAsia" w:eastAsiaTheme="minorEastAsia" w:hAnsiTheme="minorEastAsia" w:hint="eastAsia"/>
          <w:color w:val="000000" w:themeColor="text1"/>
          <w:sz w:val="24"/>
          <w:szCs w:val="24"/>
        </w:rPr>
        <w:t>１４</w:t>
      </w:r>
      <w:r w:rsidR="00AB3B58" w:rsidRPr="00AF3AFB">
        <w:rPr>
          <w:rFonts w:asciiTheme="minorEastAsia" w:eastAsiaTheme="minorEastAsia" w:hAnsiTheme="minorEastAsia" w:hint="eastAsia"/>
          <w:color w:val="000000" w:themeColor="text1"/>
          <w:sz w:val="24"/>
          <w:szCs w:val="24"/>
        </w:rPr>
        <w:t>条　市町村長</w:t>
      </w:r>
      <w:r w:rsidR="00904D86" w:rsidRPr="00AF3AFB">
        <w:rPr>
          <w:rFonts w:asciiTheme="minorEastAsia" w:eastAsiaTheme="minorEastAsia" w:hAnsiTheme="minorEastAsia" w:hint="eastAsia"/>
          <w:color w:val="000000" w:themeColor="text1"/>
          <w:sz w:val="24"/>
          <w:szCs w:val="24"/>
        </w:rPr>
        <w:t>は、実施要領第１の１１</w:t>
      </w:r>
      <w:r w:rsidR="00342C81" w:rsidRPr="00AF3AFB">
        <w:rPr>
          <w:rFonts w:asciiTheme="minorEastAsia" w:eastAsiaTheme="minorEastAsia" w:hAnsiTheme="minorEastAsia" w:hint="eastAsia"/>
          <w:color w:val="000000" w:themeColor="text1"/>
          <w:sz w:val="24"/>
          <w:szCs w:val="24"/>
        </w:rPr>
        <w:t>の（１）</w:t>
      </w:r>
      <w:r w:rsidR="002C5C3D">
        <w:rPr>
          <w:rFonts w:asciiTheme="minorEastAsia" w:eastAsiaTheme="minorEastAsia" w:hAnsiTheme="minorEastAsia" w:hint="eastAsia"/>
          <w:color w:val="000000" w:themeColor="text1"/>
          <w:sz w:val="24"/>
          <w:szCs w:val="24"/>
        </w:rPr>
        <w:t>及び第２の</w:t>
      </w:r>
      <w:r w:rsidR="002C5C3D" w:rsidRPr="002C5C3D">
        <w:rPr>
          <w:rFonts w:asciiTheme="minorEastAsia" w:eastAsiaTheme="minorEastAsia" w:hAnsiTheme="minorEastAsia" w:hint="eastAsia"/>
          <w:color w:val="FF0000"/>
          <w:sz w:val="24"/>
          <w:szCs w:val="24"/>
        </w:rPr>
        <w:t>１４</w:t>
      </w:r>
      <w:r w:rsidR="00A47A14" w:rsidRPr="00AF3AFB">
        <w:rPr>
          <w:rFonts w:asciiTheme="minorEastAsia" w:eastAsiaTheme="minorEastAsia" w:hAnsiTheme="minorEastAsia" w:hint="eastAsia"/>
          <w:color w:val="000000" w:themeColor="text1"/>
          <w:sz w:val="24"/>
          <w:szCs w:val="24"/>
        </w:rPr>
        <w:t>の（１）の規定により、対象組織から市町村長</w:t>
      </w:r>
      <w:r w:rsidRPr="00AF3AFB">
        <w:rPr>
          <w:rFonts w:asciiTheme="minorEastAsia" w:eastAsiaTheme="minorEastAsia" w:hAnsiTheme="minorEastAsia" w:hint="eastAsia"/>
          <w:color w:val="000000" w:themeColor="text1"/>
          <w:sz w:val="24"/>
          <w:szCs w:val="24"/>
        </w:rPr>
        <w:t>に多面的機能支払交付金の残額の返還があった場合は、当該返還額を県に返還するものとする。</w:t>
      </w:r>
    </w:p>
    <w:p w14:paraId="1ADD4060" w14:textId="77777777" w:rsidR="0062246D" w:rsidRPr="00AF3AFB" w:rsidRDefault="0062246D" w:rsidP="00401357">
      <w:pPr>
        <w:pStyle w:val="a4"/>
        <w:wordWrap/>
        <w:spacing w:line="400" w:lineRule="atLeast"/>
        <w:ind w:left="240" w:hangingChars="100" w:hanging="240"/>
        <w:rPr>
          <w:rFonts w:asciiTheme="minorEastAsia" w:eastAsiaTheme="minorEastAsia" w:hAnsiTheme="minorEastAsia"/>
          <w:color w:val="000000" w:themeColor="text1"/>
          <w:sz w:val="24"/>
          <w:szCs w:val="24"/>
        </w:rPr>
      </w:pPr>
    </w:p>
    <w:p w14:paraId="34FB6783" w14:textId="77777777" w:rsidR="0062246D" w:rsidRPr="00AF3AFB" w:rsidRDefault="0062246D" w:rsidP="0062246D">
      <w:pPr>
        <w:pStyle w:val="a4"/>
        <w:wordWrap/>
        <w:spacing w:line="400" w:lineRule="atLeast"/>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(交付金の返還)</w:t>
      </w:r>
    </w:p>
    <w:p w14:paraId="2BBECEC1" w14:textId="77777777" w:rsidR="0062246D" w:rsidRPr="00AF3AFB" w:rsidRDefault="0062246D" w:rsidP="0062246D">
      <w:pPr>
        <w:pStyle w:val="a4"/>
        <w:wordWrap/>
        <w:spacing w:line="400" w:lineRule="atLeast"/>
        <w:ind w:left="240" w:hangingChars="100" w:hanging="240"/>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第１５</w:t>
      </w:r>
      <w:r w:rsidR="00AB3B58" w:rsidRPr="00AF3AFB">
        <w:rPr>
          <w:rFonts w:asciiTheme="minorEastAsia" w:eastAsiaTheme="minorEastAsia" w:hAnsiTheme="minorEastAsia" w:hint="eastAsia"/>
          <w:color w:val="000000" w:themeColor="text1"/>
          <w:sz w:val="24"/>
          <w:szCs w:val="24"/>
        </w:rPr>
        <w:t>条　市町村長</w:t>
      </w:r>
      <w:r w:rsidR="002C5C3D">
        <w:rPr>
          <w:rFonts w:asciiTheme="minorEastAsia" w:eastAsiaTheme="minorEastAsia" w:hAnsiTheme="minorEastAsia" w:hint="eastAsia"/>
          <w:color w:val="000000" w:themeColor="text1"/>
          <w:sz w:val="24"/>
          <w:szCs w:val="24"/>
        </w:rPr>
        <w:t>は、実施要領第１の１５の（２）及び第２の</w:t>
      </w:r>
      <w:r w:rsidR="002C5C3D" w:rsidRPr="002C5C3D">
        <w:rPr>
          <w:rFonts w:asciiTheme="minorEastAsia" w:eastAsiaTheme="minorEastAsia" w:hAnsiTheme="minorEastAsia" w:hint="eastAsia"/>
          <w:color w:val="FF0000"/>
          <w:sz w:val="24"/>
          <w:szCs w:val="24"/>
        </w:rPr>
        <w:t>１９</w:t>
      </w:r>
      <w:r w:rsidRPr="00AF3AFB">
        <w:rPr>
          <w:rFonts w:asciiTheme="minorEastAsia" w:eastAsiaTheme="minorEastAsia" w:hAnsiTheme="minorEastAsia" w:hint="eastAsia"/>
          <w:color w:val="000000" w:themeColor="text1"/>
          <w:sz w:val="24"/>
          <w:szCs w:val="24"/>
        </w:rPr>
        <w:t>の（２</w:t>
      </w:r>
      <w:r w:rsidR="00DA37F4" w:rsidRPr="00AF3AFB">
        <w:rPr>
          <w:rFonts w:asciiTheme="minorEastAsia" w:eastAsiaTheme="minorEastAsia" w:hAnsiTheme="minorEastAsia" w:hint="eastAsia"/>
          <w:color w:val="000000" w:themeColor="text1"/>
          <w:sz w:val="24"/>
          <w:szCs w:val="24"/>
        </w:rPr>
        <w:t>）の規定に</w:t>
      </w:r>
      <w:r w:rsidR="00F35535">
        <w:rPr>
          <w:rFonts w:asciiTheme="minorEastAsia" w:eastAsiaTheme="minorEastAsia" w:hAnsiTheme="minorEastAsia" w:hint="eastAsia"/>
          <w:color w:val="000000" w:themeColor="text1"/>
          <w:sz w:val="24"/>
          <w:szCs w:val="24"/>
        </w:rPr>
        <w:t xml:space="preserve">　　　</w:t>
      </w:r>
      <w:r w:rsidR="00DA37F4" w:rsidRPr="00AF3AFB">
        <w:rPr>
          <w:rFonts w:asciiTheme="minorEastAsia" w:eastAsiaTheme="minorEastAsia" w:hAnsiTheme="minorEastAsia" w:hint="eastAsia"/>
          <w:color w:val="000000" w:themeColor="text1"/>
          <w:sz w:val="24"/>
          <w:szCs w:val="24"/>
        </w:rPr>
        <w:lastRenderedPageBreak/>
        <w:t>より、対象組織から市町村長</w:t>
      </w:r>
      <w:r w:rsidRPr="00AF3AFB">
        <w:rPr>
          <w:rFonts w:asciiTheme="minorEastAsia" w:eastAsiaTheme="minorEastAsia" w:hAnsiTheme="minorEastAsia" w:hint="eastAsia"/>
          <w:color w:val="000000" w:themeColor="text1"/>
          <w:sz w:val="24"/>
          <w:szCs w:val="24"/>
        </w:rPr>
        <w:t>に多面的機能支払交付金の返還があった場合は、当該返還額を県に返還するものとする。</w:t>
      </w:r>
      <w:r w:rsidR="00904D86" w:rsidRPr="00AF3AFB">
        <w:rPr>
          <w:rFonts w:asciiTheme="minorEastAsia" w:eastAsiaTheme="minorEastAsia" w:hAnsiTheme="minorEastAsia" w:hint="eastAsia"/>
          <w:color w:val="000000" w:themeColor="text1"/>
          <w:sz w:val="24"/>
          <w:szCs w:val="24"/>
        </w:rPr>
        <w:t>ただし、実施要綱別紙１の第９の２及び別紙２の第９</w:t>
      </w:r>
      <w:r w:rsidRPr="00AF3AFB">
        <w:rPr>
          <w:rFonts w:asciiTheme="minorEastAsia" w:eastAsiaTheme="minorEastAsia" w:hAnsiTheme="minorEastAsia" w:hint="eastAsia"/>
          <w:color w:val="000000" w:themeColor="text1"/>
          <w:sz w:val="24"/>
          <w:szCs w:val="24"/>
        </w:rPr>
        <w:t>の２の場合は、当該年度以降の交付金の交付の際に、当該返還相当額を相殺し、交付することができることとする。</w:t>
      </w:r>
    </w:p>
    <w:p w14:paraId="520E8480" w14:textId="77777777" w:rsidR="00B56EB1" w:rsidRPr="00AF3AFB" w:rsidRDefault="00B56EB1" w:rsidP="0062246D">
      <w:pPr>
        <w:pStyle w:val="a4"/>
        <w:wordWrap/>
        <w:spacing w:line="400" w:lineRule="atLeast"/>
        <w:ind w:left="240" w:hangingChars="100" w:hanging="240"/>
        <w:rPr>
          <w:rFonts w:asciiTheme="minorEastAsia" w:eastAsiaTheme="minorEastAsia" w:hAnsiTheme="minorEastAsia"/>
          <w:color w:val="000000" w:themeColor="text1"/>
          <w:sz w:val="24"/>
          <w:szCs w:val="24"/>
        </w:rPr>
      </w:pPr>
    </w:p>
    <w:p w14:paraId="11FDF9CB" w14:textId="77777777" w:rsidR="00FC784C" w:rsidRPr="00AF3AFB" w:rsidRDefault="00FC784C" w:rsidP="00FC784C">
      <w:pPr>
        <w:pStyle w:val="a4"/>
        <w:wordWrap/>
        <w:spacing w:line="400" w:lineRule="atLeast"/>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w:t>
      </w:r>
      <w:r w:rsidR="002F68E1" w:rsidRPr="00AF3AFB">
        <w:rPr>
          <w:rFonts w:hint="eastAsia"/>
          <w:color w:val="000000" w:themeColor="text1"/>
          <w:sz w:val="24"/>
          <w:szCs w:val="24"/>
        </w:rPr>
        <w:t>関係書類の保管</w:t>
      </w:r>
      <w:r w:rsidRPr="00AF3AFB">
        <w:rPr>
          <w:rFonts w:asciiTheme="minorEastAsia" w:eastAsiaTheme="minorEastAsia" w:hAnsiTheme="minorEastAsia" w:hint="eastAsia"/>
          <w:color w:val="000000" w:themeColor="text1"/>
          <w:sz w:val="24"/>
          <w:szCs w:val="24"/>
        </w:rPr>
        <w:t>)</w:t>
      </w:r>
    </w:p>
    <w:p w14:paraId="5764ABAC" w14:textId="77777777" w:rsidR="00FC784C" w:rsidRPr="00CA79E5" w:rsidRDefault="00FC784C" w:rsidP="00F35535">
      <w:pPr>
        <w:ind w:left="284" w:hanging="284"/>
        <w:rPr>
          <w:rFonts w:ascii="ＭＳ 明朝" w:hAnsi="ＭＳ 明朝" w:cs="ＭＳ 明朝"/>
          <w:color w:val="FF0000"/>
          <w:kern w:val="0"/>
          <w:sz w:val="24"/>
        </w:rPr>
      </w:pPr>
      <w:r w:rsidRPr="00AF3AFB">
        <w:rPr>
          <w:rFonts w:asciiTheme="minorEastAsia" w:eastAsiaTheme="minorEastAsia" w:hAnsiTheme="minorEastAsia" w:hint="eastAsia"/>
          <w:color w:val="000000" w:themeColor="text1"/>
          <w:sz w:val="24"/>
        </w:rPr>
        <w:t>第</w:t>
      </w:r>
      <w:r w:rsidR="002F68E1" w:rsidRPr="00AF3AFB">
        <w:rPr>
          <w:rFonts w:asciiTheme="minorEastAsia" w:eastAsiaTheme="minorEastAsia" w:hAnsiTheme="minorEastAsia" w:hint="eastAsia"/>
          <w:color w:val="000000" w:themeColor="text1"/>
          <w:sz w:val="24"/>
        </w:rPr>
        <w:t>１６</w:t>
      </w:r>
      <w:r w:rsidRPr="00AF3AFB">
        <w:rPr>
          <w:rFonts w:asciiTheme="minorEastAsia" w:eastAsiaTheme="minorEastAsia" w:hAnsiTheme="minorEastAsia" w:hint="eastAsia"/>
          <w:color w:val="000000" w:themeColor="text1"/>
          <w:sz w:val="24"/>
        </w:rPr>
        <w:t>条</w:t>
      </w:r>
      <w:r w:rsidR="00F35535">
        <w:rPr>
          <w:rFonts w:asciiTheme="minorEastAsia" w:eastAsiaTheme="minorEastAsia" w:hAnsiTheme="minorEastAsia" w:hint="eastAsia"/>
          <w:color w:val="000000" w:themeColor="text1"/>
          <w:sz w:val="24"/>
        </w:rPr>
        <w:t xml:space="preserve">　</w:t>
      </w:r>
      <w:r w:rsidR="007A0EDB" w:rsidRPr="00AF3AFB">
        <w:rPr>
          <w:rFonts w:asciiTheme="minorEastAsia" w:eastAsiaTheme="minorEastAsia" w:hAnsiTheme="minorEastAsia" w:hint="eastAsia"/>
          <w:color w:val="000000" w:themeColor="text1"/>
          <w:sz w:val="24"/>
        </w:rPr>
        <w:t>市町村長及び推進組織の長は、当該事業に係る収入及び支出を明らかにした</w:t>
      </w:r>
      <w:r w:rsidR="00F35535">
        <w:rPr>
          <w:rFonts w:asciiTheme="minorEastAsia" w:eastAsiaTheme="minorEastAsia" w:hAnsiTheme="minorEastAsia" w:hint="eastAsia"/>
          <w:color w:val="000000" w:themeColor="text1"/>
          <w:sz w:val="24"/>
        </w:rPr>
        <w:t xml:space="preserve">　</w:t>
      </w:r>
      <w:r w:rsidR="007A0EDB" w:rsidRPr="00AF3AFB">
        <w:rPr>
          <w:rFonts w:asciiTheme="minorEastAsia" w:eastAsiaTheme="minorEastAsia" w:hAnsiTheme="minorEastAsia" w:hint="eastAsia"/>
          <w:color w:val="000000" w:themeColor="text1"/>
          <w:sz w:val="24"/>
        </w:rPr>
        <w:t>帳簿を備え、かつ、</w:t>
      </w:r>
      <w:r w:rsidR="0093264D" w:rsidRPr="00AF3AFB">
        <w:rPr>
          <w:rFonts w:asciiTheme="minorEastAsia" w:eastAsiaTheme="minorEastAsia" w:hAnsiTheme="minorEastAsia" w:hint="eastAsia"/>
          <w:color w:val="000000" w:themeColor="text1"/>
          <w:sz w:val="24"/>
        </w:rPr>
        <w:t>当該収入及び支出についての証拠書類又は証拠物を</w:t>
      </w:r>
      <w:r w:rsidRPr="00AF3AFB">
        <w:rPr>
          <w:rFonts w:ascii="ＭＳ 明朝" w:hAnsi="ＭＳ 明朝" w:cs="ＭＳ 明朝" w:hint="eastAsia"/>
          <w:color w:val="000000" w:themeColor="text1"/>
          <w:kern w:val="0"/>
          <w:sz w:val="24"/>
        </w:rPr>
        <w:t>交付金の交付が完了した日の属する年度の翌年度から起算して５年間整備保管しておかなければならない。ただし、事業により取得し、又は効用の増加した財産で</w:t>
      </w:r>
      <w:r w:rsidR="00C63FC1" w:rsidRPr="00AF3AFB">
        <w:rPr>
          <w:rFonts w:ascii="ＭＳ 明朝" w:hAnsi="ＭＳ 明朝" w:cs="ＭＳ 明朝" w:hint="eastAsia"/>
          <w:color w:val="000000" w:themeColor="text1"/>
          <w:kern w:val="0"/>
          <w:sz w:val="24"/>
        </w:rPr>
        <w:t>規則に定める処分制限</w:t>
      </w:r>
      <w:r w:rsidR="00F35535">
        <w:rPr>
          <w:rFonts w:ascii="ＭＳ 明朝" w:hAnsi="ＭＳ 明朝" w:cs="ＭＳ 明朝" w:hint="eastAsia"/>
          <w:color w:val="000000" w:themeColor="text1"/>
          <w:kern w:val="0"/>
          <w:sz w:val="24"/>
        </w:rPr>
        <w:t xml:space="preserve">　　</w:t>
      </w:r>
      <w:r w:rsidR="00C63FC1" w:rsidRPr="00AF3AFB">
        <w:rPr>
          <w:rFonts w:ascii="ＭＳ 明朝" w:hAnsi="ＭＳ 明朝" w:cs="ＭＳ 明朝" w:hint="eastAsia"/>
          <w:color w:val="000000" w:themeColor="text1"/>
          <w:kern w:val="0"/>
          <w:sz w:val="24"/>
        </w:rPr>
        <w:t>期間を経過しない場合においては、別記様式第</w:t>
      </w:r>
      <w:r w:rsidR="00C63FC1" w:rsidRPr="002C5C3D">
        <w:rPr>
          <w:rFonts w:ascii="ＭＳ 明朝" w:hAnsi="ＭＳ 明朝" w:cs="ＭＳ 明朝" w:hint="eastAsia"/>
          <w:color w:val="FF0000"/>
          <w:kern w:val="0"/>
          <w:sz w:val="24"/>
        </w:rPr>
        <w:t>十</w:t>
      </w:r>
      <w:r w:rsidR="002C5C3D" w:rsidRPr="002C5C3D">
        <w:rPr>
          <w:rFonts w:ascii="ＭＳ 明朝" w:hAnsi="ＭＳ 明朝" w:cs="ＭＳ 明朝" w:hint="eastAsia"/>
          <w:color w:val="FF0000"/>
          <w:kern w:val="0"/>
          <w:sz w:val="24"/>
        </w:rPr>
        <w:t>一</w:t>
      </w:r>
      <w:r w:rsidRPr="00AF3AFB">
        <w:rPr>
          <w:rFonts w:ascii="ＭＳ 明朝" w:hAnsi="ＭＳ 明朝" w:cs="ＭＳ 明朝" w:hint="eastAsia"/>
          <w:color w:val="000000" w:themeColor="text1"/>
          <w:kern w:val="0"/>
          <w:sz w:val="24"/>
        </w:rPr>
        <w:t>号の財産管理台帳その他関係書類を</w:t>
      </w:r>
      <w:r w:rsidR="00F35535">
        <w:rPr>
          <w:rFonts w:ascii="ＭＳ 明朝" w:hAnsi="ＭＳ 明朝" w:cs="ＭＳ 明朝" w:hint="eastAsia"/>
          <w:color w:val="000000" w:themeColor="text1"/>
          <w:kern w:val="0"/>
          <w:sz w:val="24"/>
        </w:rPr>
        <w:t xml:space="preserve">　</w:t>
      </w:r>
      <w:r w:rsidRPr="00AF3AFB">
        <w:rPr>
          <w:rFonts w:ascii="ＭＳ 明朝" w:hAnsi="ＭＳ 明朝" w:cs="ＭＳ 明朝" w:hint="eastAsia"/>
          <w:color w:val="000000" w:themeColor="text1"/>
          <w:kern w:val="0"/>
          <w:sz w:val="24"/>
        </w:rPr>
        <w:t>整備保管しなければならない。</w:t>
      </w:r>
      <w:r w:rsidR="00F93C7F" w:rsidRPr="00F93C7F">
        <w:rPr>
          <w:rFonts w:ascii="ＭＳ 明朝" w:hAnsi="ＭＳ 明朝" w:cs="ＭＳ 明朝" w:hint="eastAsia"/>
          <w:color w:val="FF0000"/>
          <w:kern w:val="0"/>
          <w:sz w:val="24"/>
        </w:rPr>
        <w:t>なお</w:t>
      </w:r>
      <w:r w:rsidR="00C25D07">
        <w:rPr>
          <w:rFonts w:ascii="ＭＳ 明朝" w:hAnsi="ＭＳ 明朝" w:cs="ＭＳ 明朝" w:hint="eastAsia"/>
          <w:color w:val="FF0000"/>
          <w:kern w:val="0"/>
          <w:sz w:val="24"/>
        </w:rPr>
        <w:t>、本</w:t>
      </w:r>
      <w:r w:rsidR="00C920E1">
        <w:rPr>
          <w:rFonts w:ascii="ＭＳ 明朝" w:hAnsi="ＭＳ 明朝" w:cs="ＭＳ 明朝" w:hint="eastAsia"/>
          <w:color w:val="FF0000"/>
          <w:kern w:val="0"/>
          <w:sz w:val="24"/>
        </w:rPr>
        <w:t>条及び次</w:t>
      </w:r>
      <w:r w:rsidR="007F36E5">
        <w:rPr>
          <w:rFonts w:ascii="ＭＳ 明朝" w:hAnsi="ＭＳ 明朝" w:cs="ＭＳ 明朝" w:hint="eastAsia"/>
          <w:color w:val="FF0000"/>
          <w:kern w:val="0"/>
          <w:sz w:val="24"/>
        </w:rPr>
        <w:t>条の規定により</w:t>
      </w:r>
      <w:r w:rsidR="00CA79E5">
        <w:rPr>
          <w:rFonts w:ascii="ＭＳ 明朝" w:hAnsi="ＭＳ 明朝" w:cs="ＭＳ 明朝" w:hint="eastAsia"/>
          <w:color w:val="FF0000"/>
          <w:kern w:val="0"/>
          <w:sz w:val="24"/>
        </w:rPr>
        <w:t>作成、整備及び保管すべき帳簿、証拠書類、証拠物、台帳及び調書のうち、電磁的記録により作成、整備及び保管が可能なものは、電磁的記録によることができる。</w:t>
      </w:r>
    </w:p>
    <w:p w14:paraId="4C1AD7E6" w14:textId="77777777" w:rsidR="007D61D2" w:rsidRPr="007F36E5" w:rsidRDefault="007D61D2" w:rsidP="00FC784C">
      <w:pPr>
        <w:ind w:left="536" w:hanging="536"/>
        <w:rPr>
          <w:rFonts w:ascii="ＭＳ 明朝" w:hAnsi="Times New Roman"/>
          <w:color w:val="000000" w:themeColor="text1"/>
          <w:spacing w:val="14"/>
          <w:kern w:val="0"/>
          <w:sz w:val="24"/>
        </w:rPr>
      </w:pPr>
    </w:p>
    <w:p w14:paraId="3CD97A68" w14:textId="77777777" w:rsidR="002F68E1" w:rsidRPr="00AF3AFB" w:rsidRDefault="002F68E1" w:rsidP="002F68E1">
      <w:pPr>
        <w:pStyle w:val="a4"/>
        <w:wordWrap/>
        <w:spacing w:line="400" w:lineRule="atLeast"/>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w:t>
      </w:r>
      <w:r w:rsidR="00ED694B" w:rsidRPr="00AF3AFB">
        <w:rPr>
          <w:rFonts w:hint="eastAsia"/>
          <w:color w:val="000000" w:themeColor="text1"/>
          <w:sz w:val="24"/>
          <w:szCs w:val="24"/>
        </w:rPr>
        <w:t>交付</w:t>
      </w:r>
      <w:r w:rsidRPr="00AF3AFB">
        <w:rPr>
          <w:rFonts w:hint="eastAsia"/>
          <w:color w:val="000000" w:themeColor="text1"/>
          <w:sz w:val="24"/>
          <w:szCs w:val="24"/>
        </w:rPr>
        <w:t>金調書</w:t>
      </w:r>
      <w:r w:rsidRPr="00AF3AFB">
        <w:rPr>
          <w:rFonts w:asciiTheme="minorEastAsia" w:eastAsiaTheme="minorEastAsia" w:hAnsiTheme="minorEastAsia" w:hint="eastAsia"/>
          <w:color w:val="000000" w:themeColor="text1"/>
          <w:sz w:val="24"/>
          <w:szCs w:val="24"/>
        </w:rPr>
        <w:t>)</w:t>
      </w:r>
    </w:p>
    <w:p w14:paraId="7E39B82D" w14:textId="77777777" w:rsidR="002F68E1" w:rsidRDefault="007F3A77" w:rsidP="00F35535">
      <w:pPr>
        <w:ind w:left="240" w:hangingChars="100" w:hanging="240"/>
        <w:rPr>
          <w:color w:val="000000" w:themeColor="text1"/>
          <w:sz w:val="24"/>
        </w:rPr>
      </w:pPr>
      <w:r w:rsidRPr="00AF3AFB">
        <w:rPr>
          <w:rFonts w:asciiTheme="minorEastAsia" w:eastAsiaTheme="minorEastAsia" w:hAnsiTheme="minorEastAsia" w:hint="eastAsia"/>
          <w:color w:val="000000" w:themeColor="text1"/>
          <w:sz w:val="24"/>
        </w:rPr>
        <w:t>第１７</w:t>
      </w:r>
      <w:r w:rsidR="002F68E1" w:rsidRPr="00AF3AFB">
        <w:rPr>
          <w:rFonts w:asciiTheme="minorEastAsia" w:eastAsiaTheme="minorEastAsia" w:hAnsiTheme="minorEastAsia" w:hint="eastAsia"/>
          <w:color w:val="000000" w:themeColor="text1"/>
          <w:sz w:val="24"/>
        </w:rPr>
        <w:t xml:space="preserve">条　</w:t>
      </w:r>
      <w:r w:rsidR="00D61352" w:rsidRPr="00AF3AFB">
        <w:rPr>
          <w:rFonts w:asciiTheme="minorEastAsia" w:eastAsiaTheme="minorEastAsia" w:hAnsiTheme="minorEastAsia" w:hint="eastAsia"/>
          <w:color w:val="000000" w:themeColor="text1"/>
          <w:sz w:val="24"/>
        </w:rPr>
        <w:t>市町村長</w:t>
      </w:r>
      <w:r w:rsidR="002F68E1" w:rsidRPr="00AF3AFB">
        <w:rPr>
          <w:rFonts w:hint="eastAsia"/>
          <w:color w:val="000000" w:themeColor="text1"/>
          <w:sz w:val="24"/>
        </w:rPr>
        <w:t>は、当該事業に係る歳入歳出の予算書並びに決</w:t>
      </w:r>
      <w:r w:rsidR="00C63FC1" w:rsidRPr="00AF3AFB">
        <w:rPr>
          <w:rFonts w:hint="eastAsia"/>
          <w:color w:val="000000" w:themeColor="text1"/>
          <w:sz w:val="24"/>
        </w:rPr>
        <w:t>算書における計上科目及び科目別計上金額を明らかにする別記様式第</w:t>
      </w:r>
      <w:r w:rsidR="00C63FC1" w:rsidRPr="002C5C3D">
        <w:rPr>
          <w:rFonts w:hint="eastAsia"/>
          <w:color w:val="FF0000"/>
          <w:sz w:val="24"/>
        </w:rPr>
        <w:t>十</w:t>
      </w:r>
      <w:r w:rsidR="002C5C3D">
        <w:rPr>
          <w:rFonts w:hint="eastAsia"/>
          <w:color w:val="FF0000"/>
          <w:sz w:val="24"/>
        </w:rPr>
        <w:t>二</w:t>
      </w:r>
      <w:r w:rsidR="002F68E1" w:rsidRPr="00AF3AFB">
        <w:rPr>
          <w:rFonts w:hint="eastAsia"/>
          <w:color w:val="000000" w:themeColor="text1"/>
          <w:sz w:val="24"/>
        </w:rPr>
        <w:t>号による</w:t>
      </w:r>
      <w:r w:rsidR="00ED694B" w:rsidRPr="00AF3AFB">
        <w:rPr>
          <w:rFonts w:hint="eastAsia"/>
          <w:color w:val="000000" w:themeColor="text1"/>
          <w:sz w:val="24"/>
        </w:rPr>
        <w:t>交付</w:t>
      </w:r>
      <w:r w:rsidR="002F68E1" w:rsidRPr="00AF3AFB">
        <w:rPr>
          <w:rFonts w:hint="eastAsia"/>
          <w:color w:val="000000" w:themeColor="text1"/>
          <w:sz w:val="24"/>
        </w:rPr>
        <w:t>金調書を作成しておかなければならない。</w:t>
      </w:r>
    </w:p>
    <w:p w14:paraId="075B92BB" w14:textId="77777777" w:rsidR="00C5241B" w:rsidRDefault="00C5241B" w:rsidP="00F35535">
      <w:pPr>
        <w:ind w:left="240" w:hangingChars="100" w:hanging="240"/>
        <w:rPr>
          <w:color w:val="000000" w:themeColor="text1"/>
          <w:sz w:val="24"/>
        </w:rPr>
      </w:pPr>
    </w:p>
    <w:p w14:paraId="5F18D77D" w14:textId="77777777" w:rsidR="002B09BE" w:rsidRPr="00AF3AFB" w:rsidRDefault="002B09BE" w:rsidP="00C25D07">
      <w:pPr>
        <w:rPr>
          <w:rFonts w:asciiTheme="minorEastAsia" w:eastAsiaTheme="minorEastAsia" w:hAnsiTheme="minorEastAsia"/>
          <w:color w:val="000000" w:themeColor="text1"/>
          <w:sz w:val="24"/>
        </w:rPr>
      </w:pPr>
      <w:r w:rsidRPr="00AF3AFB">
        <w:rPr>
          <w:rFonts w:asciiTheme="minorEastAsia" w:eastAsiaTheme="minorEastAsia" w:hAnsiTheme="minorEastAsia" w:hint="eastAsia"/>
          <w:color w:val="000000" w:themeColor="text1"/>
          <w:sz w:val="24"/>
        </w:rPr>
        <w:t>(</w:t>
      </w:r>
      <w:r w:rsidR="00ED694B" w:rsidRPr="00AF3AFB">
        <w:rPr>
          <w:rFonts w:asciiTheme="minorEastAsia" w:eastAsiaTheme="minorEastAsia" w:hAnsiTheme="minorEastAsia" w:hint="eastAsia"/>
          <w:color w:val="000000" w:themeColor="text1"/>
          <w:sz w:val="24"/>
        </w:rPr>
        <w:t>交付</w:t>
      </w:r>
      <w:r w:rsidRPr="00AF3AFB">
        <w:rPr>
          <w:rFonts w:asciiTheme="minorEastAsia" w:eastAsiaTheme="minorEastAsia" w:hAnsiTheme="minorEastAsia" w:hint="eastAsia"/>
          <w:color w:val="000000" w:themeColor="text1"/>
          <w:sz w:val="24"/>
        </w:rPr>
        <w:t>金交付の際付すべき条件)</w:t>
      </w:r>
    </w:p>
    <w:p w14:paraId="570FC228" w14:textId="77777777" w:rsidR="002B09BE" w:rsidRDefault="002B09BE" w:rsidP="002B09BE">
      <w:pPr>
        <w:ind w:left="360" w:hangingChars="150" w:hanging="360"/>
        <w:rPr>
          <w:rFonts w:ascii="ＭＳ 明朝" w:hAnsi="ＭＳ 明朝" w:cs="ＭＳ 明朝"/>
          <w:color w:val="000000" w:themeColor="text1"/>
          <w:kern w:val="0"/>
          <w:sz w:val="24"/>
        </w:rPr>
      </w:pPr>
      <w:r w:rsidRPr="00AF3AFB">
        <w:rPr>
          <w:rFonts w:asciiTheme="minorEastAsia" w:eastAsiaTheme="minorEastAsia" w:hAnsiTheme="minorEastAsia" w:hint="eastAsia"/>
          <w:color w:val="000000" w:themeColor="text1"/>
          <w:sz w:val="24"/>
        </w:rPr>
        <w:t>第</w:t>
      </w:r>
      <w:r w:rsidR="007F3A77" w:rsidRPr="00AF3AFB">
        <w:rPr>
          <w:rFonts w:asciiTheme="minorEastAsia" w:eastAsiaTheme="minorEastAsia" w:hAnsiTheme="minorEastAsia" w:hint="eastAsia"/>
          <w:color w:val="000000" w:themeColor="text1"/>
          <w:sz w:val="24"/>
        </w:rPr>
        <w:t>１８</w:t>
      </w:r>
      <w:r w:rsidRPr="00AF3AFB">
        <w:rPr>
          <w:rFonts w:asciiTheme="minorEastAsia" w:eastAsiaTheme="minorEastAsia" w:hAnsiTheme="minorEastAsia" w:hint="eastAsia"/>
          <w:color w:val="000000" w:themeColor="text1"/>
          <w:sz w:val="24"/>
        </w:rPr>
        <w:t xml:space="preserve">条　</w:t>
      </w:r>
      <w:r w:rsidR="00904D86" w:rsidRPr="00AF3AFB">
        <w:rPr>
          <w:rFonts w:ascii="ＭＳ 明朝" w:hAnsi="ＭＳ 明朝" w:cs="ＭＳ 明朝" w:hint="eastAsia"/>
          <w:color w:val="000000" w:themeColor="text1"/>
          <w:kern w:val="0"/>
          <w:sz w:val="24"/>
        </w:rPr>
        <w:t>実施要綱第４の</w:t>
      </w:r>
      <w:r w:rsidR="00B912B0" w:rsidRPr="00AF3AFB">
        <w:rPr>
          <w:rFonts w:ascii="ＭＳ 明朝" w:hAnsi="ＭＳ 明朝" w:cs="ＭＳ 明朝" w:hint="eastAsia"/>
          <w:color w:val="000000" w:themeColor="text1"/>
          <w:kern w:val="0"/>
          <w:sz w:val="24"/>
        </w:rPr>
        <w:t>農地維持支払交付金、資源向上</w:t>
      </w:r>
      <w:r w:rsidRPr="00AF3AFB">
        <w:rPr>
          <w:rFonts w:ascii="ＭＳ 明朝" w:hAnsi="ＭＳ 明朝" w:cs="ＭＳ 明朝" w:hint="eastAsia"/>
          <w:color w:val="000000" w:themeColor="text1"/>
          <w:kern w:val="0"/>
          <w:sz w:val="24"/>
        </w:rPr>
        <w:t>支払交付金及び</w:t>
      </w:r>
      <w:r w:rsidR="000221B6" w:rsidRPr="00AF3AFB">
        <w:rPr>
          <w:rFonts w:ascii="ＭＳ 明朝" w:hAnsi="ＭＳ 明朝" w:cs="ＭＳ 明朝" w:hint="eastAsia"/>
          <w:color w:val="000000" w:themeColor="text1"/>
          <w:kern w:val="0"/>
          <w:sz w:val="24"/>
        </w:rPr>
        <w:t>推進交付金実施要綱第２</w:t>
      </w:r>
      <w:r w:rsidRPr="00AF3AFB">
        <w:rPr>
          <w:rFonts w:ascii="ＭＳ 明朝" w:hAnsi="ＭＳ 明朝" w:cs="ＭＳ 明朝" w:hint="eastAsia"/>
          <w:color w:val="000000" w:themeColor="text1"/>
          <w:kern w:val="0"/>
          <w:sz w:val="24"/>
        </w:rPr>
        <w:t>の</w:t>
      </w:r>
      <w:r w:rsidR="000221B6" w:rsidRPr="00AF3AFB">
        <w:rPr>
          <w:rFonts w:ascii="ＭＳ 明朝" w:hAnsi="ＭＳ 明朝" w:cs="ＭＳ 明朝" w:hint="eastAsia"/>
          <w:color w:val="000000" w:themeColor="text1"/>
          <w:kern w:val="0"/>
          <w:sz w:val="24"/>
        </w:rPr>
        <w:t>１</w:t>
      </w:r>
      <w:r w:rsidR="00A64C17" w:rsidRPr="00AF3AFB">
        <w:rPr>
          <w:rFonts w:ascii="ＭＳ 明朝" w:hAnsi="ＭＳ 明朝" w:cs="ＭＳ 明朝" w:hint="eastAsia"/>
          <w:color w:val="000000" w:themeColor="text1"/>
          <w:kern w:val="0"/>
          <w:sz w:val="24"/>
        </w:rPr>
        <w:t>に定まる事業の日</w:t>
      </w:r>
      <w:r w:rsidR="00904D86" w:rsidRPr="00AF3AFB">
        <w:rPr>
          <w:rFonts w:ascii="ＭＳ 明朝" w:hAnsi="ＭＳ 明朝" w:cs="ＭＳ 明朝" w:hint="eastAsia"/>
          <w:color w:val="000000" w:themeColor="text1"/>
          <w:kern w:val="0"/>
          <w:sz w:val="24"/>
        </w:rPr>
        <w:t>本型直接支払</w:t>
      </w:r>
      <w:r w:rsidRPr="00AF3AFB">
        <w:rPr>
          <w:rFonts w:ascii="ＭＳ 明朝" w:hAnsi="ＭＳ 明朝" w:cs="ＭＳ 明朝" w:hint="eastAsia"/>
          <w:color w:val="000000" w:themeColor="text1"/>
          <w:kern w:val="0"/>
          <w:sz w:val="24"/>
        </w:rPr>
        <w:t>推進交付金について、</w:t>
      </w:r>
      <w:r w:rsidR="00542BF8" w:rsidRPr="00AF3AFB">
        <w:rPr>
          <w:rFonts w:ascii="ＭＳ 明朝" w:hAnsi="ＭＳ 明朝" w:cs="ＭＳ 明朝" w:hint="eastAsia"/>
          <w:color w:val="000000" w:themeColor="text1"/>
          <w:kern w:val="0"/>
          <w:sz w:val="24"/>
        </w:rPr>
        <w:t>市町村又は推進組織（以下「</w:t>
      </w:r>
      <w:r w:rsidR="00D0266D" w:rsidRPr="00AF3AFB">
        <w:rPr>
          <w:rFonts w:ascii="ＭＳ 明朝" w:hAnsi="ＭＳ 明朝" w:cs="ＭＳ 明朝" w:hint="eastAsia"/>
          <w:color w:val="000000" w:themeColor="text1"/>
          <w:kern w:val="0"/>
          <w:sz w:val="24"/>
        </w:rPr>
        <w:t>間接</w:t>
      </w:r>
      <w:r w:rsidR="00ED694B" w:rsidRPr="00AF3AFB">
        <w:rPr>
          <w:rFonts w:ascii="ＭＳ 明朝" w:hAnsi="ＭＳ 明朝" w:cs="ＭＳ 明朝" w:hint="eastAsia"/>
          <w:color w:val="000000" w:themeColor="text1"/>
          <w:kern w:val="0"/>
          <w:sz w:val="24"/>
        </w:rPr>
        <w:t>交付</w:t>
      </w:r>
      <w:r w:rsidRPr="00AF3AFB">
        <w:rPr>
          <w:rFonts w:ascii="ＭＳ 明朝" w:hAnsi="ＭＳ 明朝" w:cs="ＭＳ 明朝" w:hint="eastAsia"/>
          <w:color w:val="000000" w:themeColor="text1"/>
          <w:kern w:val="0"/>
          <w:sz w:val="24"/>
        </w:rPr>
        <w:t>事業者</w:t>
      </w:r>
      <w:r w:rsidR="00542BF8" w:rsidRPr="00AF3AFB">
        <w:rPr>
          <w:rFonts w:ascii="ＭＳ 明朝" w:hAnsi="ＭＳ 明朝" w:cs="ＭＳ 明朝" w:hint="eastAsia"/>
          <w:color w:val="000000" w:themeColor="text1"/>
          <w:kern w:val="0"/>
          <w:sz w:val="24"/>
        </w:rPr>
        <w:t>」という。）</w:t>
      </w:r>
      <w:r w:rsidRPr="00AF3AFB">
        <w:rPr>
          <w:rFonts w:ascii="ＭＳ 明朝" w:hAnsi="ＭＳ 明朝" w:cs="ＭＳ 明朝" w:hint="eastAsia"/>
          <w:color w:val="000000" w:themeColor="text1"/>
          <w:kern w:val="0"/>
          <w:sz w:val="24"/>
        </w:rPr>
        <w:t>は、地方公共団体以外の間接</w:t>
      </w:r>
      <w:r w:rsidR="00ED694B" w:rsidRPr="00AF3AFB">
        <w:rPr>
          <w:rFonts w:ascii="ＭＳ 明朝" w:hAnsi="ＭＳ 明朝" w:cs="ＭＳ 明朝" w:hint="eastAsia"/>
          <w:color w:val="000000" w:themeColor="text1"/>
          <w:kern w:val="0"/>
          <w:sz w:val="24"/>
        </w:rPr>
        <w:t>交付</w:t>
      </w:r>
      <w:r w:rsidRPr="00AF3AFB">
        <w:rPr>
          <w:rFonts w:ascii="ＭＳ 明朝" w:hAnsi="ＭＳ 明朝" w:cs="ＭＳ 明朝" w:hint="eastAsia"/>
          <w:color w:val="000000" w:themeColor="text1"/>
          <w:kern w:val="0"/>
          <w:sz w:val="24"/>
        </w:rPr>
        <w:t>事業者に</w:t>
      </w:r>
      <w:r w:rsidR="00ED694B" w:rsidRPr="00AF3AFB">
        <w:rPr>
          <w:rFonts w:ascii="ＭＳ 明朝" w:hAnsi="ＭＳ 明朝" w:cs="ＭＳ 明朝" w:hint="eastAsia"/>
          <w:color w:val="000000" w:themeColor="text1"/>
          <w:kern w:val="0"/>
          <w:sz w:val="24"/>
        </w:rPr>
        <w:t>交付</w:t>
      </w:r>
      <w:r w:rsidRPr="00AF3AFB">
        <w:rPr>
          <w:rFonts w:ascii="ＭＳ 明朝" w:hAnsi="ＭＳ 明朝" w:cs="ＭＳ 明朝" w:hint="eastAsia"/>
          <w:color w:val="000000" w:themeColor="text1"/>
          <w:kern w:val="0"/>
          <w:sz w:val="24"/>
        </w:rPr>
        <w:t>金を交付するときは、当該間接</w:t>
      </w:r>
      <w:r w:rsidR="00ED694B" w:rsidRPr="00AF3AFB">
        <w:rPr>
          <w:rFonts w:ascii="ＭＳ 明朝" w:hAnsi="ＭＳ 明朝" w:cs="ＭＳ 明朝" w:hint="eastAsia"/>
          <w:color w:val="000000" w:themeColor="text1"/>
          <w:kern w:val="0"/>
          <w:sz w:val="24"/>
        </w:rPr>
        <w:t>交付</w:t>
      </w:r>
      <w:r w:rsidRPr="00AF3AFB">
        <w:rPr>
          <w:rFonts w:ascii="ＭＳ 明朝" w:hAnsi="ＭＳ 明朝" w:cs="ＭＳ 明朝" w:hint="eastAsia"/>
          <w:color w:val="000000" w:themeColor="text1"/>
          <w:kern w:val="0"/>
          <w:sz w:val="24"/>
        </w:rPr>
        <w:t>事業者に対し、次に掲げる条件を付さなければならない。</w:t>
      </w:r>
    </w:p>
    <w:p w14:paraId="12985A04" w14:textId="77777777" w:rsidR="008A37E9" w:rsidRDefault="00F35535" w:rsidP="008A37E9">
      <w:pPr>
        <w:tabs>
          <w:tab w:val="left" w:pos="567"/>
        </w:tabs>
        <w:ind w:leftChars="103" w:left="456" w:hangingChars="100" w:hanging="240"/>
        <w:rPr>
          <w:rFonts w:ascii="ＭＳ 明朝" w:hAnsi="Times New Roman"/>
          <w:color w:val="000000" w:themeColor="text1"/>
          <w:spacing w:val="14"/>
          <w:kern w:val="0"/>
          <w:sz w:val="24"/>
        </w:rPr>
      </w:pPr>
      <w:r>
        <w:rPr>
          <w:rFonts w:asciiTheme="minorEastAsia" w:eastAsiaTheme="minorEastAsia" w:hAnsiTheme="minorEastAsia" w:hint="eastAsia"/>
          <w:sz w:val="24"/>
        </w:rPr>
        <w:t>一</w:t>
      </w:r>
      <w:r w:rsidRPr="003B6EA2">
        <w:rPr>
          <w:rFonts w:asciiTheme="minorEastAsia" w:eastAsiaTheme="minorEastAsia" w:hAnsiTheme="minorEastAsia" w:hint="eastAsia"/>
          <w:sz w:val="24"/>
        </w:rPr>
        <w:t xml:space="preserve">　</w:t>
      </w:r>
      <w:r w:rsidR="002B09BE" w:rsidRPr="00AF3AFB">
        <w:rPr>
          <w:rFonts w:ascii="ＭＳ 明朝" w:hAnsi="ＭＳ 明朝" w:cs="ＭＳ 明朝" w:hint="eastAsia"/>
          <w:color w:val="000000" w:themeColor="text1"/>
          <w:kern w:val="0"/>
          <w:sz w:val="24"/>
        </w:rPr>
        <w:t>間接</w:t>
      </w:r>
      <w:r w:rsidR="00ED694B" w:rsidRPr="00AF3AFB">
        <w:rPr>
          <w:rFonts w:ascii="ＭＳ 明朝" w:hAnsi="ＭＳ 明朝" w:cs="ＭＳ 明朝" w:hint="eastAsia"/>
          <w:color w:val="000000" w:themeColor="text1"/>
          <w:kern w:val="0"/>
          <w:sz w:val="24"/>
        </w:rPr>
        <w:t>交付</w:t>
      </w:r>
      <w:r w:rsidR="002B09BE" w:rsidRPr="00AF3AFB">
        <w:rPr>
          <w:rFonts w:ascii="ＭＳ 明朝" w:hAnsi="ＭＳ 明朝" w:cs="ＭＳ 明朝" w:hint="eastAsia"/>
          <w:color w:val="000000" w:themeColor="text1"/>
          <w:kern w:val="0"/>
          <w:sz w:val="24"/>
        </w:rPr>
        <w:t>事業者は、間接</w:t>
      </w:r>
      <w:r w:rsidR="00ED694B" w:rsidRPr="00AF3AFB">
        <w:rPr>
          <w:rFonts w:ascii="ＭＳ 明朝" w:hAnsi="ＭＳ 明朝" w:cs="ＭＳ 明朝" w:hint="eastAsia"/>
          <w:color w:val="000000" w:themeColor="text1"/>
          <w:kern w:val="0"/>
          <w:sz w:val="24"/>
        </w:rPr>
        <w:t>交付</w:t>
      </w:r>
      <w:r w:rsidR="002B09BE" w:rsidRPr="00AF3AFB">
        <w:rPr>
          <w:rFonts w:ascii="ＭＳ 明朝" w:hAnsi="ＭＳ 明朝" w:cs="ＭＳ 明朝" w:hint="eastAsia"/>
          <w:color w:val="000000" w:themeColor="text1"/>
          <w:kern w:val="0"/>
          <w:sz w:val="24"/>
        </w:rPr>
        <w:t>事業を遂行するため、売買、請負その他の契約をする</w:t>
      </w:r>
      <w:r>
        <w:rPr>
          <w:rFonts w:ascii="ＭＳ 明朝" w:hAnsi="ＭＳ 明朝" w:cs="ＭＳ 明朝" w:hint="eastAsia"/>
          <w:color w:val="000000" w:themeColor="text1"/>
          <w:kern w:val="0"/>
          <w:sz w:val="24"/>
        </w:rPr>
        <w:t xml:space="preserve">　</w:t>
      </w:r>
      <w:r w:rsidR="002B09BE" w:rsidRPr="00AF3AFB">
        <w:rPr>
          <w:rFonts w:ascii="ＭＳ 明朝" w:hAnsi="ＭＳ 明朝" w:cs="ＭＳ 明朝" w:hint="eastAsia"/>
          <w:color w:val="000000" w:themeColor="text1"/>
          <w:kern w:val="0"/>
          <w:sz w:val="24"/>
        </w:rPr>
        <w:t>場合には、一般の競争に付さなければならない。ただし、間接</w:t>
      </w:r>
      <w:r w:rsidR="00ED694B" w:rsidRPr="00AF3AFB">
        <w:rPr>
          <w:rFonts w:ascii="ＭＳ 明朝" w:hAnsi="ＭＳ 明朝" w:cs="ＭＳ 明朝" w:hint="eastAsia"/>
          <w:color w:val="000000" w:themeColor="text1"/>
          <w:kern w:val="0"/>
          <w:sz w:val="24"/>
        </w:rPr>
        <w:t>交付</w:t>
      </w:r>
      <w:r w:rsidR="002B09BE" w:rsidRPr="00AF3AFB">
        <w:rPr>
          <w:rFonts w:ascii="ＭＳ 明朝" w:hAnsi="ＭＳ 明朝" w:cs="ＭＳ 明朝" w:hint="eastAsia"/>
          <w:color w:val="000000" w:themeColor="text1"/>
          <w:kern w:val="0"/>
          <w:sz w:val="24"/>
        </w:rPr>
        <w:t>事業の運営上、一般の競争に付すことが困難又は不適当である場合には、指名競争に付し、又は随意契約</w:t>
      </w:r>
      <w:r w:rsidR="000D564D" w:rsidRPr="000D564D">
        <w:rPr>
          <w:rFonts w:ascii="ＭＳ 明朝" w:hAnsi="ＭＳ 明朝" w:cs="ＭＳ 明朝" w:hint="eastAsia"/>
          <w:color w:val="FF0000"/>
          <w:kern w:val="0"/>
          <w:sz w:val="24"/>
        </w:rPr>
        <w:t>による</w:t>
      </w:r>
      <w:r w:rsidR="002B09BE" w:rsidRPr="00AF3AFB">
        <w:rPr>
          <w:rFonts w:ascii="ＭＳ 明朝" w:hAnsi="ＭＳ 明朝" w:cs="ＭＳ 明朝" w:hint="eastAsia"/>
          <w:color w:val="000000" w:themeColor="text1"/>
          <w:kern w:val="0"/>
          <w:sz w:val="24"/>
        </w:rPr>
        <w:t>ことができる。</w:t>
      </w:r>
    </w:p>
    <w:p w14:paraId="79C20AFD" w14:textId="77777777" w:rsidR="0062246D" w:rsidRPr="008A37E9" w:rsidRDefault="00F35535" w:rsidP="008A37E9">
      <w:pPr>
        <w:tabs>
          <w:tab w:val="left" w:pos="567"/>
        </w:tabs>
        <w:ind w:leftChars="103" w:left="456" w:hangingChars="100" w:hanging="240"/>
        <w:rPr>
          <w:rFonts w:ascii="ＭＳ 明朝" w:hAnsi="Times New Roman"/>
          <w:color w:val="000000" w:themeColor="text1"/>
          <w:spacing w:val="14"/>
          <w:kern w:val="0"/>
          <w:sz w:val="24"/>
        </w:rPr>
      </w:pPr>
      <w:r>
        <w:rPr>
          <w:rFonts w:ascii="ＭＳ 明朝" w:hAnsi="ＭＳ 明朝" w:cs="ＭＳ 明朝" w:hint="eastAsia"/>
          <w:color w:val="000000" w:themeColor="text1"/>
          <w:kern w:val="0"/>
          <w:sz w:val="24"/>
        </w:rPr>
        <w:t xml:space="preserve">二　</w:t>
      </w:r>
      <w:r w:rsidR="002B09BE" w:rsidRPr="00AF3AFB">
        <w:rPr>
          <w:rFonts w:ascii="ＭＳ 明朝" w:hAnsi="ＭＳ 明朝" w:cs="ＭＳ 明朝" w:hint="eastAsia"/>
          <w:color w:val="000000" w:themeColor="text1"/>
          <w:kern w:val="0"/>
          <w:sz w:val="24"/>
        </w:rPr>
        <w:t>間接</w:t>
      </w:r>
      <w:r w:rsidR="00ED694B" w:rsidRPr="00AF3AFB">
        <w:rPr>
          <w:rFonts w:ascii="ＭＳ 明朝" w:hAnsi="ＭＳ 明朝" w:cs="ＭＳ 明朝" w:hint="eastAsia"/>
          <w:color w:val="000000" w:themeColor="text1"/>
          <w:kern w:val="0"/>
          <w:sz w:val="24"/>
        </w:rPr>
        <w:t>交付</w:t>
      </w:r>
      <w:r>
        <w:rPr>
          <w:rFonts w:ascii="ＭＳ 明朝" w:hAnsi="ＭＳ 明朝" w:cs="ＭＳ 明朝" w:hint="eastAsia"/>
          <w:color w:val="000000" w:themeColor="text1"/>
          <w:kern w:val="0"/>
          <w:sz w:val="24"/>
        </w:rPr>
        <w:t>事業者は、一</w:t>
      </w:r>
      <w:r w:rsidR="002B09BE" w:rsidRPr="00AF3AFB">
        <w:rPr>
          <w:rFonts w:ascii="ＭＳ 明朝" w:hAnsi="ＭＳ 明朝" w:cs="ＭＳ 明朝" w:hint="eastAsia"/>
          <w:color w:val="000000" w:themeColor="text1"/>
          <w:kern w:val="0"/>
          <w:sz w:val="24"/>
        </w:rPr>
        <w:t>により契約をしようとする場合には、当</w:t>
      </w:r>
      <w:r w:rsidR="00A96543">
        <w:rPr>
          <w:rFonts w:ascii="ＭＳ 明朝" w:hAnsi="ＭＳ 明朝" w:cs="ＭＳ 明朝" w:hint="eastAsia"/>
          <w:color w:val="000000" w:themeColor="text1"/>
          <w:kern w:val="0"/>
          <w:sz w:val="24"/>
        </w:rPr>
        <w:t>該契約に係る</w:t>
      </w:r>
      <w:r w:rsidR="00C63FC1" w:rsidRPr="00AF3AFB">
        <w:rPr>
          <w:rFonts w:ascii="ＭＳ 明朝" w:hAnsi="ＭＳ 明朝" w:cs="ＭＳ 明朝" w:hint="eastAsia"/>
          <w:color w:val="000000" w:themeColor="text1"/>
          <w:kern w:val="0"/>
          <w:sz w:val="24"/>
        </w:rPr>
        <w:t>入札に参加しようとする者</w:t>
      </w:r>
      <w:r w:rsidR="00A96543">
        <w:rPr>
          <w:rFonts w:ascii="ＭＳ 明朝" w:hAnsi="ＭＳ 明朝" w:cs="ＭＳ 明朝" w:hint="eastAsia"/>
          <w:color w:val="FF0000"/>
          <w:kern w:val="0"/>
          <w:sz w:val="24"/>
        </w:rPr>
        <w:t>又は</w:t>
      </w:r>
      <w:r w:rsidR="002B7AB8">
        <w:rPr>
          <w:rFonts w:ascii="ＭＳ 明朝" w:hAnsi="ＭＳ 明朝" w:cs="ＭＳ 明朝" w:hint="eastAsia"/>
          <w:color w:val="FF0000"/>
          <w:kern w:val="0"/>
          <w:sz w:val="24"/>
        </w:rPr>
        <w:t>随意契約のため</w:t>
      </w:r>
      <w:r w:rsidR="00A96543">
        <w:rPr>
          <w:rFonts w:ascii="ＭＳ 明朝" w:hAnsi="ＭＳ 明朝" w:cs="ＭＳ 明朝" w:hint="eastAsia"/>
          <w:color w:val="FF0000"/>
          <w:kern w:val="0"/>
          <w:sz w:val="24"/>
        </w:rPr>
        <w:t>見積書を提出する者（以下、「入札等」という）</w:t>
      </w:r>
      <w:r w:rsidR="00C63FC1" w:rsidRPr="00AF3AFB">
        <w:rPr>
          <w:rFonts w:ascii="ＭＳ 明朝" w:hAnsi="ＭＳ 明朝" w:cs="ＭＳ 明朝" w:hint="eastAsia"/>
          <w:color w:val="000000" w:themeColor="text1"/>
          <w:kern w:val="0"/>
          <w:sz w:val="24"/>
        </w:rPr>
        <w:t>に対し、別</w:t>
      </w:r>
      <w:r w:rsidR="0007642A" w:rsidRPr="0007642A">
        <w:rPr>
          <w:rFonts w:ascii="ＭＳ 明朝" w:hAnsi="ＭＳ 明朝" w:cs="ＭＳ 明朝" w:hint="eastAsia"/>
          <w:color w:val="FF0000"/>
          <w:kern w:val="0"/>
          <w:sz w:val="24"/>
        </w:rPr>
        <w:t>記</w:t>
      </w:r>
      <w:r w:rsidR="00A57634">
        <w:rPr>
          <w:rFonts w:ascii="ＭＳ 明朝" w:hAnsi="ＭＳ 明朝" w:cs="ＭＳ 明朝" w:hint="eastAsia"/>
          <w:color w:val="000000" w:themeColor="text1"/>
          <w:kern w:val="0"/>
          <w:sz w:val="24"/>
        </w:rPr>
        <w:t>様式第</w:t>
      </w:r>
      <w:r w:rsidR="00A57634" w:rsidRPr="00A57634">
        <w:rPr>
          <w:rFonts w:ascii="ＭＳ 明朝" w:hAnsi="ＭＳ 明朝" w:cs="ＭＳ 明朝" w:hint="eastAsia"/>
          <w:color w:val="FF0000"/>
          <w:kern w:val="0"/>
          <w:sz w:val="24"/>
        </w:rPr>
        <w:t>十</w:t>
      </w:r>
      <w:r w:rsidR="002B09BE" w:rsidRPr="00AF3AFB">
        <w:rPr>
          <w:rFonts w:ascii="ＭＳ 明朝" w:hAnsi="ＭＳ 明朝" w:cs="ＭＳ 明朝" w:hint="eastAsia"/>
          <w:color w:val="000000" w:themeColor="text1"/>
          <w:kern w:val="0"/>
          <w:sz w:val="24"/>
        </w:rPr>
        <w:t>号による</w:t>
      </w:r>
      <w:r w:rsidR="000D564D" w:rsidRPr="000D564D">
        <w:rPr>
          <w:rFonts w:ascii="ＭＳ 明朝" w:hAnsi="ＭＳ 明朝" w:cs="ＭＳ 明朝" w:hint="eastAsia"/>
          <w:color w:val="FF0000"/>
          <w:kern w:val="0"/>
          <w:sz w:val="24"/>
        </w:rPr>
        <w:t>契約に係る</w:t>
      </w:r>
      <w:r w:rsidR="002B09BE" w:rsidRPr="00AF3AFB">
        <w:rPr>
          <w:rFonts w:ascii="ＭＳ 明朝" w:hAnsi="ＭＳ 明朝" w:cs="ＭＳ 明朝" w:hint="eastAsia"/>
          <w:color w:val="000000" w:themeColor="text1"/>
          <w:kern w:val="0"/>
          <w:sz w:val="24"/>
        </w:rPr>
        <w:t>指名停止に関する申立書の提出を求め</w:t>
      </w:r>
      <w:r w:rsidR="000D564D" w:rsidRPr="00984E51">
        <w:rPr>
          <w:rFonts w:ascii="ＭＳ 明朝" w:hAnsi="ＭＳ 明朝" w:cs="ＭＳ 明朝" w:hint="eastAsia"/>
          <w:color w:val="FF0000"/>
          <w:kern w:val="0"/>
          <w:sz w:val="24"/>
        </w:rPr>
        <w:t>ることとし</w:t>
      </w:r>
      <w:r w:rsidR="002B09BE" w:rsidRPr="00AF3AFB">
        <w:rPr>
          <w:rFonts w:ascii="ＭＳ 明朝" w:hAnsi="ＭＳ 明朝" w:cs="ＭＳ 明朝" w:hint="eastAsia"/>
          <w:color w:val="000000" w:themeColor="text1"/>
          <w:kern w:val="0"/>
          <w:sz w:val="24"/>
        </w:rPr>
        <w:t>、当該申立</w:t>
      </w:r>
      <w:r w:rsidR="00D0266D" w:rsidRPr="00AF3AFB">
        <w:rPr>
          <w:rFonts w:ascii="ＭＳ 明朝" w:hAnsi="ＭＳ 明朝" w:cs="ＭＳ 明朝" w:hint="eastAsia"/>
          <w:color w:val="000000" w:themeColor="text1"/>
          <w:kern w:val="0"/>
          <w:sz w:val="24"/>
        </w:rPr>
        <w:t>書の提出のない者については、入札等に参加させてはならない。</w:t>
      </w:r>
    </w:p>
    <w:p w14:paraId="242C8D50" w14:textId="77777777" w:rsidR="00141174" w:rsidRPr="00A96543" w:rsidRDefault="00141174" w:rsidP="00FC784C">
      <w:pPr>
        <w:pStyle w:val="a4"/>
        <w:wordWrap/>
        <w:spacing w:line="400" w:lineRule="atLeast"/>
        <w:ind w:left="240" w:hangingChars="100" w:hanging="240"/>
        <w:rPr>
          <w:rFonts w:asciiTheme="minorEastAsia" w:eastAsiaTheme="minorEastAsia" w:hAnsiTheme="minorEastAsia"/>
          <w:color w:val="000000" w:themeColor="text1"/>
          <w:sz w:val="24"/>
          <w:szCs w:val="24"/>
        </w:rPr>
      </w:pPr>
    </w:p>
    <w:p w14:paraId="5C360436" w14:textId="77777777" w:rsidR="00FC784C" w:rsidRPr="00AF3AFB" w:rsidRDefault="00FC784C" w:rsidP="00FC784C">
      <w:pPr>
        <w:pStyle w:val="a4"/>
        <w:wordWrap/>
        <w:spacing w:line="400" w:lineRule="atLeast"/>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(農業事務所長への事務委任)</w:t>
      </w:r>
    </w:p>
    <w:p w14:paraId="1F4C76C4" w14:textId="77777777" w:rsidR="00FC784C" w:rsidRPr="00AF3AFB" w:rsidRDefault="00FC784C" w:rsidP="00FC784C">
      <w:pPr>
        <w:pStyle w:val="a4"/>
        <w:wordWrap/>
        <w:spacing w:line="400" w:lineRule="atLeast"/>
        <w:ind w:left="240" w:hangingChars="100" w:hanging="240"/>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第</w:t>
      </w:r>
      <w:r w:rsidR="007F3A77" w:rsidRPr="00AF3AFB">
        <w:rPr>
          <w:rFonts w:asciiTheme="minorEastAsia" w:eastAsiaTheme="minorEastAsia" w:hAnsiTheme="minorEastAsia" w:hint="eastAsia"/>
          <w:color w:val="000000" w:themeColor="text1"/>
          <w:sz w:val="24"/>
          <w:szCs w:val="24"/>
        </w:rPr>
        <w:t>１９</w:t>
      </w:r>
      <w:r w:rsidRPr="00AF3AFB">
        <w:rPr>
          <w:rFonts w:asciiTheme="minorEastAsia" w:eastAsiaTheme="minorEastAsia" w:hAnsiTheme="minorEastAsia" w:hint="eastAsia"/>
          <w:color w:val="000000" w:themeColor="text1"/>
          <w:sz w:val="24"/>
          <w:szCs w:val="24"/>
        </w:rPr>
        <w:t>条　市町村長が別表の事業種目の欄に掲げる１、２及び３の</w:t>
      </w:r>
      <w:r w:rsidR="00FA6655" w:rsidRPr="00AF3AFB">
        <w:rPr>
          <w:rFonts w:asciiTheme="minorEastAsia" w:eastAsiaTheme="minorEastAsia" w:hAnsiTheme="minorEastAsia" w:hint="eastAsia"/>
          <w:color w:val="000000" w:themeColor="text1"/>
          <w:sz w:val="24"/>
          <w:szCs w:val="24"/>
        </w:rPr>
        <w:t>（１）の</w:t>
      </w:r>
      <w:r w:rsidRPr="00AF3AFB">
        <w:rPr>
          <w:rFonts w:asciiTheme="minorEastAsia" w:eastAsiaTheme="minorEastAsia" w:hAnsiTheme="minorEastAsia" w:hint="eastAsia"/>
          <w:color w:val="000000" w:themeColor="text1"/>
          <w:sz w:val="24"/>
          <w:szCs w:val="24"/>
        </w:rPr>
        <w:t>事業を行おうとする場合においては、「知事」を「所轄する農業事務所長」と読み替えるものとする。</w:t>
      </w:r>
    </w:p>
    <w:p w14:paraId="53750D4D" w14:textId="77777777" w:rsidR="00C3093E" w:rsidRPr="00AF3AFB" w:rsidRDefault="00C3093E" w:rsidP="006A7BB7">
      <w:pPr>
        <w:spacing w:line="400" w:lineRule="atLeast"/>
        <w:ind w:rightChars="100" w:right="210"/>
        <w:jc w:val="left"/>
        <w:rPr>
          <w:rFonts w:asciiTheme="minorEastAsia" w:eastAsiaTheme="minorEastAsia" w:hAnsiTheme="minorEastAsia"/>
          <w:color w:val="000000" w:themeColor="text1"/>
          <w:sz w:val="24"/>
        </w:rPr>
      </w:pPr>
    </w:p>
    <w:p w14:paraId="4C8C237B" w14:textId="77777777" w:rsidR="006A7BB7" w:rsidRPr="00AF3AFB" w:rsidRDefault="008A37E9" w:rsidP="008A37E9">
      <w:pPr>
        <w:spacing w:line="400" w:lineRule="atLeast"/>
        <w:ind w:rightChars="100" w:right="210" w:firstLineChars="300" w:firstLine="720"/>
        <w:jc w:val="left"/>
        <w:rPr>
          <w:color w:val="000000" w:themeColor="text1"/>
          <w:sz w:val="24"/>
        </w:rPr>
      </w:pPr>
      <w:r>
        <w:rPr>
          <w:rFonts w:asciiTheme="minorEastAsia" w:eastAsiaTheme="minorEastAsia" w:hAnsiTheme="minorEastAsia" w:hint="eastAsia"/>
          <w:color w:val="000000" w:themeColor="text1"/>
          <w:sz w:val="24"/>
        </w:rPr>
        <w:lastRenderedPageBreak/>
        <w:t xml:space="preserve">附　</w:t>
      </w:r>
      <w:r w:rsidR="00592D86" w:rsidRPr="00AF3AFB">
        <w:rPr>
          <w:rFonts w:asciiTheme="minorEastAsia" w:eastAsiaTheme="minorEastAsia" w:hAnsiTheme="minorEastAsia" w:hint="eastAsia"/>
          <w:color w:val="000000" w:themeColor="text1"/>
          <w:sz w:val="24"/>
        </w:rPr>
        <w:t>則</w:t>
      </w:r>
      <w:r w:rsidR="006A7BB7" w:rsidRPr="00AF3AFB">
        <w:rPr>
          <w:rFonts w:asciiTheme="minorEastAsia" w:eastAsiaTheme="minorEastAsia" w:hAnsiTheme="minorEastAsia" w:hint="eastAsia"/>
          <w:color w:val="000000" w:themeColor="text1"/>
          <w:sz w:val="24"/>
        </w:rPr>
        <w:t>（</w:t>
      </w:r>
      <w:r w:rsidR="006A7BB7" w:rsidRPr="00AF3AFB">
        <w:rPr>
          <w:rFonts w:hint="eastAsia"/>
          <w:color w:val="000000" w:themeColor="text1"/>
          <w:sz w:val="24"/>
        </w:rPr>
        <w:t>平成２６年　７月　９日付け農振第</w:t>
      </w:r>
      <w:r w:rsidR="006A7BB7" w:rsidRPr="00AF3AFB">
        <w:rPr>
          <w:rFonts w:hint="eastAsia"/>
          <w:color w:val="000000" w:themeColor="text1"/>
          <w:sz w:val="24"/>
        </w:rPr>
        <w:t xml:space="preserve"> </w:t>
      </w:r>
      <w:r w:rsidR="006A7BB7" w:rsidRPr="00AF3AFB">
        <w:rPr>
          <w:rFonts w:hint="eastAsia"/>
          <w:color w:val="000000" w:themeColor="text1"/>
          <w:sz w:val="24"/>
        </w:rPr>
        <w:t>５４０</w:t>
      </w:r>
      <w:r w:rsidR="006A7BB7" w:rsidRPr="00AF3AFB">
        <w:rPr>
          <w:rFonts w:hint="eastAsia"/>
          <w:color w:val="000000" w:themeColor="text1"/>
          <w:sz w:val="24"/>
        </w:rPr>
        <w:t xml:space="preserve"> </w:t>
      </w:r>
      <w:r w:rsidR="006A7BB7" w:rsidRPr="00AF3AFB">
        <w:rPr>
          <w:rFonts w:hint="eastAsia"/>
          <w:color w:val="000000" w:themeColor="text1"/>
          <w:sz w:val="24"/>
        </w:rPr>
        <w:t>号）</w:t>
      </w:r>
    </w:p>
    <w:p w14:paraId="3739FDBA" w14:textId="77777777" w:rsidR="00592D86" w:rsidRPr="00AF3AFB" w:rsidRDefault="00B23108" w:rsidP="007C6C7E">
      <w:pPr>
        <w:pStyle w:val="a4"/>
        <w:wordWrap/>
        <w:spacing w:line="400" w:lineRule="atLeast"/>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１　この要綱は、</w:t>
      </w:r>
      <w:r w:rsidR="004056BD" w:rsidRPr="00AF3AFB">
        <w:rPr>
          <w:rFonts w:asciiTheme="minorEastAsia" w:eastAsiaTheme="minorEastAsia" w:hAnsiTheme="minorEastAsia" w:hint="eastAsia"/>
          <w:color w:val="000000" w:themeColor="text1"/>
          <w:sz w:val="24"/>
          <w:szCs w:val="24"/>
        </w:rPr>
        <w:t>平成２６年度の交付金から適用とし、</w:t>
      </w:r>
      <w:r w:rsidR="007C6C7E" w:rsidRPr="00AF3AFB">
        <w:rPr>
          <w:rFonts w:asciiTheme="minorEastAsia" w:eastAsiaTheme="minorEastAsia" w:hAnsiTheme="minorEastAsia" w:hint="eastAsia"/>
          <w:color w:val="000000" w:themeColor="text1"/>
          <w:sz w:val="24"/>
          <w:szCs w:val="24"/>
        </w:rPr>
        <w:t>平成２６年７月９</w:t>
      </w:r>
      <w:r w:rsidR="0062246D" w:rsidRPr="00AF3AFB">
        <w:rPr>
          <w:rFonts w:asciiTheme="minorEastAsia" w:eastAsiaTheme="minorEastAsia" w:hAnsiTheme="minorEastAsia" w:hint="eastAsia"/>
          <w:color w:val="000000" w:themeColor="text1"/>
          <w:sz w:val="24"/>
          <w:szCs w:val="24"/>
        </w:rPr>
        <w:t>日から施行する。</w:t>
      </w:r>
    </w:p>
    <w:p w14:paraId="46C78C75" w14:textId="77777777" w:rsidR="00592D86" w:rsidRPr="00AF3AFB" w:rsidRDefault="0062246D" w:rsidP="00401357">
      <w:pPr>
        <w:pStyle w:val="a4"/>
        <w:wordWrap/>
        <w:spacing w:line="400" w:lineRule="atLeast"/>
        <w:ind w:left="240" w:hangingChars="100" w:hanging="240"/>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２　実施要綱附則８の場合には、交付単価及び対象活動の要件は</w:t>
      </w:r>
      <w:r w:rsidR="00592D86" w:rsidRPr="00AF3AFB">
        <w:rPr>
          <w:rFonts w:asciiTheme="minorEastAsia" w:eastAsiaTheme="minorEastAsia" w:hAnsiTheme="minorEastAsia" w:hint="eastAsia"/>
          <w:color w:val="000000" w:themeColor="text1"/>
          <w:sz w:val="24"/>
          <w:szCs w:val="24"/>
        </w:rPr>
        <w:t>従前の例によるものとし、交付金の交</w:t>
      </w:r>
      <w:r w:rsidRPr="00AF3AFB">
        <w:rPr>
          <w:rFonts w:asciiTheme="minorEastAsia" w:eastAsiaTheme="minorEastAsia" w:hAnsiTheme="minorEastAsia" w:hint="eastAsia"/>
          <w:color w:val="000000" w:themeColor="text1"/>
          <w:sz w:val="24"/>
          <w:szCs w:val="24"/>
        </w:rPr>
        <w:t>付並びに実施状況及び実績の報告等については、この要綱に基づき行うものとする。</w:t>
      </w:r>
    </w:p>
    <w:p w14:paraId="70642DB5" w14:textId="77777777" w:rsidR="00B56EB1" w:rsidRPr="00AF3AFB" w:rsidRDefault="00B56EB1" w:rsidP="00401357">
      <w:pPr>
        <w:pStyle w:val="a4"/>
        <w:wordWrap/>
        <w:spacing w:line="400" w:lineRule="atLeast"/>
        <w:ind w:left="240" w:hangingChars="100" w:hanging="240"/>
        <w:rPr>
          <w:rFonts w:asciiTheme="minorEastAsia" w:eastAsiaTheme="minorEastAsia" w:hAnsiTheme="minorEastAsia"/>
          <w:color w:val="000000" w:themeColor="text1"/>
          <w:sz w:val="24"/>
          <w:szCs w:val="24"/>
        </w:rPr>
      </w:pPr>
    </w:p>
    <w:p w14:paraId="4E3A645A" w14:textId="77777777" w:rsidR="006A7BB7" w:rsidRPr="00AF3AFB" w:rsidRDefault="008A37E9" w:rsidP="008A37E9">
      <w:pPr>
        <w:spacing w:line="400" w:lineRule="atLeast"/>
        <w:ind w:rightChars="100" w:right="210" w:firstLineChars="300" w:firstLine="720"/>
        <w:jc w:val="left"/>
        <w:rPr>
          <w:color w:val="000000" w:themeColor="text1"/>
          <w:sz w:val="24"/>
        </w:rPr>
      </w:pPr>
      <w:r>
        <w:rPr>
          <w:rFonts w:asciiTheme="minorEastAsia" w:eastAsiaTheme="minorEastAsia" w:hAnsiTheme="minorEastAsia" w:hint="eastAsia"/>
          <w:color w:val="000000" w:themeColor="text1"/>
          <w:sz w:val="24"/>
        </w:rPr>
        <w:t xml:space="preserve">附　</w:t>
      </w:r>
      <w:r w:rsidR="006A7BB7" w:rsidRPr="00AF3AFB">
        <w:rPr>
          <w:rFonts w:asciiTheme="minorEastAsia" w:eastAsiaTheme="minorEastAsia" w:hAnsiTheme="minorEastAsia" w:hint="eastAsia"/>
          <w:color w:val="000000" w:themeColor="text1"/>
          <w:sz w:val="24"/>
        </w:rPr>
        <w:t>則（</w:t>
      </w:r>
      <w:r w:rsidR="006A7BB7" w:rsidRPr="00AF3AFB">
        <w:rPr>
          <w:rFonts w:hint="eastAsia"/>
          <w:color w:val="000000" w:themeColor="text1"/>
          <w:sz w:val="24"/>
        </w:rPr>
        <w:t>平成２６年</w:t>
      </w:r>
      <w:r w:rsidR="00544C33" w:rsidRPr="00AF3AFB">
        <w:rPr>
          <w:rFonts w:hint="eastAsia"/>
          <w:color w:val="000000" w:themeColor="text1"/>
          <w:sz w:val="24"/>
        </w:rPr>
        <w:t>１１月２０</w:t>
      </w:r>
      <w:r w:rsidR="006A7BB7" w:rsidRPr="00AF3AFB">
        <w:rPr>
          <w:rFonts w:hint="eastAsia"/>
          <w:color w:val="000000" w:themeColor="text1"/>
          <w:sz w:val="24"/>
        </w:rPr>
        <w:t>日付け農振第</w:t>
      </w:r>
      <w:r w:rsidR="00544C33" w:rsidRPr="00AF3AFB">
        <w:rPr>
          <w:rFonts w:hint="eastAsia"/>
          <w:color w:val="000000" w:themeColor="text1"/>
          <w:sz w:val="24"/>
        </w:rPr>
        <w:t>１１１１</w:t>
      </w:r>
      <w:r w:rsidR="006A7BB7" w:rsidRPr="00AF3AFB">
        <w:rPr>
          <w:rFonts w:hint="eastAsia"/>
          <w:color w:val="000000" w:themeColor="text1"/>
          <w:sz w:val="24"/>
        </w:rPr>
        <w:t>号）</w:t>
      </w:r>
    </w:p>
    <w:p w14:paraId="3128A43E" w14:textId="77777777" w:rsidR="00544C33" w:rsidRPr="00AF3AFB" w:rsidRDefault="006A7BB7" w:rsidP="006A7BB7">
      <w:pPr>
        <w:pStyle w:val="a4"/>
        <w:wordWrap/>
        <w:spacing w:line="400" w:lineRule="atLeast"/>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１　この要綱は、平成２６年度の交付金から適用とし、</w:t>
      </w:r>
      <w:r w:rsidR="00544C33" w:rsidRPr="00AF3AFB">
        <w:rPr>
          <w:rFonts w:asciiTheme="minorEastAsia" w:eastAsiaTheme="minorEastAsia" w:hAnsiTheme="minorEastAsia" w:hint="eastAsia"/>
          <w:color w:val="000000" w:themeColor="text1"/>
          <w:sz w:val="24"/>
          <w:szCs w:val="24"/>
        </w:rPr>
        <w:t>平成２６年１１月２０</w:t>
      </w:r>
      <w:r w:rsidRPr="00AF3AFB">
        <w:rPr>
          <w:rFonts w:asciiTheme="minorEastAsia" w:eastAsiaTheme="minorEastAsia" w:hAnsiTheme="minorEastAsia" w:hint="eastAsia"/>
          <w:color w:val="000000" w:themeColor="text1"/>
          <w:sz w:val="24"/>
          <w:szCs w:val="24"/>
        </w:rPr>
        <w:t>日から施行</w:t>
      </w:r>
    </w:p>
    <w:p w14:paraId="7F31A64D" w14:textId="77777777" w:rsidR="006A7BB7" w:rsidRPr="00AF3AFB" w:rsidRDefault="006A7BB7" w:rsidP="00544C33">
      <w:pPr>
        <w:pStyle w:val="a4"/>
        <w:wordWrap/>
        <w:spacing w:line="400" w:lineRule="atLeast"/>
        <w:ind w:firstLineChars="100" w:firstLine="240"/>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する。</w:t>
      </w:r>
    </w:p>
    <w:p w14:paraId="2EC5D8A0" w14:textId="77777777" w:rsidR="006A7BB7" w:rsidRPr="00AF3AFB" w:rsidRDefault="00544C33" w:rsidP="006A7BB7">
      <w:pPr>
        <w:pStyle w:val="a4"/>
        <w:wordWrap/>
        <w:spacing w:line="400" w:lineRule="atLeast"/>
        <w:ind w:left="240" w:hangingChars="100" w:hanging="240"/>
        <w:rPr>
          <w:rFonts w:asciiTheme="minorEastAsia" w:eastAsiaTheme="minorEastAsia" w:hAnsiTheme="minorEastAsia"/>
          <w:color w:val="000000" w:themeColor="text1"/>
          <w:sz w:val="24"/>
          <w:szCs w:val="24"/>
        </w:rPr>
      </w:pPr>
      <w:r w:rsidRPr="00AF3AFB">
        <w:rPr>
          <w:rFonts w:asciiTheme="minorEastAsia" w:eastAsiaTheme="minorEastAsia" w:hAnsiTheme="minorEastAsia" w:hint="eastAsia"/>
          <w:color w:val="000000" w:themeColor="text1"/>
          <w:sz w:val="24"/>
          <w:szCs w:val="24"/>
        </w:rPr>
        <w:t>２　この通知による改正前の要綱に基づき、平成２６年１１月１９</w:t>
      </w:r>
      <w:r w:rsidR="00CB73FA" w:rsidRPr="00AF3AFB">
        <w:rPr>
          <w:rFonts w:asciiTheme="minorEastAsia" w:eastAsiaTheme="minorEastAsia" w:hAnsiTheme="minorEastAsia" w:hint="eastAsia"/>
          <w:color w:val="000000" w:themeColor="text1"/>
          <w:sz w:val="24"/>
          <w:szCs w:val="24"/>
        </w:rPr>
        <w:t>日までに実施した</w:t>
      </w:r>
      <w:r w:rsidR="006A7BB7" w:rsidRPr="00AF3AFB">
        <w:rPr>
          <w:rFonts w:asciiTheme="minorEastAsia" w:eastAsiaTheme="minorEastAsia" w:hAnsiTheme="minorEastAsia" w:hint="eastAsia"/>
          <w:color w:val="000000" w:themeColor="text1"/>
          <w:sz w:val="24"/>
          <w:szCs w:val="24"/>
        </w:rPr>
        <w:t>交付金の交付並</w:t>
      </w:r>
      <w:r w:rsidR="00E42CEE" w:rsidRPr="00AF3AFB">
        <w:rPr>
          <w:rFonts w:asciiTheme="minorEastAsia" w:eastAsiaTheme="minorEastAsia" w:hAnsiTheme="minorEastAsia" w:hint="eastAsia"/>
          <w:color w:val="000000" w:themeColor="text1"/>
          <w:sz w:val="24"/>
          <w:szCs w:val="24"/>
        </w:rPr>
        <w:t>びに実施状況及び実績の報告等については、なお従前の例によること</w:t>
      </w:r>
      <w:r w:rsidR="006A7BB7" w:rsidRPr="00AF3AFB">
        <w:rPr>
          <w:rFonts w:asciiTheme="minorEastAsia" w:eastAsiaTheme="minorEastAsia" w:hAnsiTheme="minorEastAsia" w:hint="eastAsia"/>
          <w:color w:val="000000" w:themeColor="text1"/>
          <w:sz w:val="24"/>
          <w:szCs w:val="24"/>
        </w:rPr>
        <w:t>とする。</w:t>
      </w:r>
    </w:p>
    <w:p w14:paraId="77144751" w14:textId="77777777" w:rsidR="00CB73FA" w:rsidRPr="00AF3AFB" w:rsidRDefault="00CB73FA" w:rsidP="006A7BB7">
      <w:pPr>
        <w:pStyle w:val="a4"/>
        <w:wordWrap/>
        <w:spacing w:line="400" w:lineRule="atLeast"/>
        <w:ind w:left="240" w:hangingChars="100" w:hanging="240"/>
        <w:rPr>
          <w:rFonts w:asciiTheme="minorEastAsia" w:eastAsiaTheme="minorEastAsia" w:hAnsiTheme="minorEastAsia"/>
          <w:color w:val="000000" w:themeColor="text1"/>
          <w:sz w:val="24"/>
          <w:szCs w:val="24"/>
        </w:rPr>
      </w:pPr>
    </w:p>
    <w:p w14:paraId="6000DC6B" w14:textId="77777777" w:rsidR="000009CA" w:rsidRDefault="008A37E9" w:rsidP="008A37E9">
      <w:pPr>
        <w:spacing w:line="400" w:lineRule="atLeast"/>
        <w:ind w:rightChars="100" w:right="210" w:firstLineChars="300" w:firstLine="720"/>
        <w:jc w:val="left"/>
        <w:rPr>
          <w:sz w:val="24"/>
        </w:rPr>
      </w:pPr>
      <w:r>
        <w:rPr>
          <w:rFonts w:asciiTheme="minorEastAsia" w:eastAsiaTheme="minorEastAsia" w:hAnsiTheme="minorEastAsia" w:hint="eastAsia"/>
          <w:color w:val="000000" w:themeColor="text1"/>
          <w:sz w:val="24"/>
        </w:rPr>
        <w:t xml:space="preserve">附　</w:t>
      </w:r>
      <w:r w:rsidR="000009CA" w:rsidRPr="00AF3AFB">
        <w:rPr>
          <w:rFonts w:asciiTheme="minorEastAsia" w:eastAsiaTheme="minorEastAsia" w:hAnsiTheme="minorEastAsia" w:hint="eastAsia"/>
          <w:color w:val="000000" w:themeColor="text1"/>
          <w:sz w:val="24"/>
        </w:rPr>
        <w:t>則（</w:t>
      </w:r>
      <w:r w:rsidR="000009CA" w:rsidRPr="00AF3AFB">
        <w:rPr>
          <w:rFonts w:hint="eastAsia"/>
          <w:color w:val="000000" w:themeColor="text1"/>
          <w:sz w:val="24"/>
        </w:rPr>
        <w:t>平成２７年</w:t>
      </w:r>
      <w:r w:rsidR="004250A1" w:rsidRPr="00AF3AFB">
        <w:rPr>
          <w:rFonts w:hint="eastAsia"/>
          <w:color w:val="000000" w:themeColor="text1"/>
          <w:sz w:val="24"/>
        </w:rPr>
        <w:t>５</w:t>
      </w:r>
      <w:r w:rsidR="000009CA" w:rsidRPr="00AF3AFB">
        <w:rPr>
          <w:rFonts w:hint="eastAsia"/>
          <w:color w:val="000000" w:themeColor="text1"/>
          <w:sz w:val="24"/>
        </w:rPr>
        <w:t>月</w:t>
      </w:r>
      <w:r w:rsidR="004250A1" w:rsidRPr="00AF3AFB">
        <w:rPr>
          <w:rFonts w:hint="eastAsia"/>
          <w:color w:val="000000" w:themeColor="text1"/>
          <w:sz w:val="24"/>
        </w:rPr>
        <w:t>１３</w:t>
      </w:r>
      <w:r w:rsidR="000009CA" w:rsidRPr="00AF3AFB">
        <w:rPr>
          <w:rFonts w:hint="eastAsia"/>
          <w:color w:val="000000" w:themeColor="text1"/>
          <w:sz w:val="24"/>
        </w:rPr>
        <w:t>日付け農振第</w:t>
      </w:r>
      <w:r w:rsidR="004250A1" w:rsidRPr="00AF3AFB">
        <w:rPr>
          <w:rFonts w:hint="eastAsia"/>
          <w:color w:val="000000" w:themeColor="text1"/>
          <w:sz w:val="24"/>
        </w:rPr>
        <w:t>２８６</w:t>
      </w:r>
      <w:r w:rsidR="000009CA" w:rsidRPr="00AF3AFB">
        <w:rPr>
          <w:rFonts w:hint="eastAsia"/>
          <w:color w:val="000000" w:themeColor="text1"/>
          <w:sz w:val="24"/>
        </w:rPr>
        <w:t>号</w:t>
      </w:r>
      <w:r w:rsidR="000009CA">
        <w:rPr>
          <w:rFonts w:hint="eastAsia"/>
          <w:sz w:val="24"/>
        </w:rPr>
        <w:t>）</w:t>
      </w:r>
    </w:p>
    <w:p w14:paraId="1C14E797" w14:textId="77777777" w:rsidR="000009CA" w:rsidRPr="00A15153" w:rsidRDefault="000009CA" w:rsidP="004250A1">
      <w:pPr>
        <w:pStyle w:val="a4"/>
        <w:wordWrap/>
        <w:spacing w:line="400" w:lineRule="atLeast"/>
        <w:ind w:left="283" w:hangingChars="118" w:hanging="283"/>
        <w:rPr>
          <w:rFonts w:asciiTheme="minorEastAsia" w:eastAsiaTheme="minorEastAsia" w:hAnsiTheme="minorEastAsia"/>
          <w:sz w:val="24"/>
          <w:szCs w:val="24"/>
        </w:rPr>
      </w:pPr>
      <w:r>
        <w:rPr>
          <w:rFonts w:asciiTheme="minorEastAsia" w:eastAsiaTheme="minorEastAsia" w:hAnsiTheme="minorEastAsia" w:hint="eastAsia"/>
          <w:sz w:val="24"/>
          <w:szCs w:val="24"/>
        </w:rPr>
        <w:t>１　この要綱は、平成２７年度の交付金から適用とし、平成２７年</w:t>
      </w:r>
      <w:r w:rsidR="004250A1">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月</w:t>
      </w:r>
      <w:r w:rsidR="004250A1">
        <w:rPr>
          <w:rFonts w:asciiTheme="minorEastAsia" w:eastAsiaTheme="minorEastAsia" w:hAnsiTheme="minorEastAsia" w:hint="eastAsia"/>
          <w:sz w:val="24"/>
          <w:szCs w:val="24"/>
        </w:rPr>
        <w:t>１３</w:t>
      </w:r>
      <w:r>
        <w:rPr>
          <w:rFonts w:asciiTheme="minorEastAsia" w:eastAsiaTheme="minorEastAsia" w:hAnsiTheme="minorEastAsia" w:hint="eastAsia"/>
          <w:sz w:val="24"/>
          <w:szCs w:val="24"/>
        </w:rPr>
        <w:t>日から施行する。</w:t>
      </w:r>
    </w:p>
    <w:p w14:paraId="690542DA" w14:textId="77777777" w:rsidR="000009CA" w:rsidRDefault="000009CA" w:rsidP="000009CA">
      <w:pPr>
        <w:pStyle w:val="a4"/>
        <w:wordWrap/>
        <w:spacing w:line="400" w:lineRule="atLeas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この通知による改正前の要綱に基づき、平成２７年</w:t>
      </w:r>
      <w:r w:rsidR="004250A1">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月</w:t>
      </w:r>
      <w:r w:rsidR="004250A1">
        <w:rPr>
          <w:rFonts w:asciiTheme="minorEastAsia" w:eastAsiaTheme="minorEastAsia" w:hAnsiTheme="minorEastAsia" w:hint="eastAsia"/>
          <w:sz w:val="24"/>
          <w:szCs w:val="24"/>
        </w:rPr>
        <w:t>１３</w:t>
      </w:r>
      <w:r>
        <w:rPr>
          <w:rFonts w:asciiTheme="minorEastAsia" w:eastAsiaTheme="minorEastAsia" w:hAnsiTheme="minorEastAsia" w:hint="eastAsia"/>
          <w:sz w:val="24"/>
          <w:szCs w:val="24"/>
        </w:rPr>
        <w:t>日までに実施した</w:t>
      </w:r>
      <w:r w:rsidRPr="00A15153">
        <w:rPr>
          <w:rFonts w:asciiTheme="minorEastAsia" w:eastAsiaTheme="minorEastAsia" w:hAnsiTheme="minorEastAsia" w:hint="eastAsia"/>
          <w:sz w:val="24"/>
          <w:szCs w:val="24"/>
        </w:rPr>
        <w:t>交付金の交</w:t>
      </w:r>
      <w:r>
        <w:rPr>
          <w:rFonts w:asciiTheme="minorEastAsia" w:eastAsiaTheme="minorEastAsia" w:hAnsiTheme="minorEastAsia" w:hint="eastAsia"/>
          <w:sz w:val="24"/>
          <w:szCs w:val="24"/>
        </w:rPr>
        <w:t>付並びに実施状況及び実績の報告等については、なお従前の例によることとする。</w:t>
      </w:r>
    </w:p>
    <w:p w14:paraId="09E28B7A" w14:textId="77777777" w:rsidR="00182E1E" w:rsidRDefault="00182E1E" w:rsidP="000009CA">
      <w:pPr>
        <w:pStyle w:val="a4"/>
        <w:wordWrap/>
        <w:spacing w:line="400" w:lineRule="atLeast"/>
        <w:ind w:left="240" w:hangingChars="100" w:hanging="240"/>
        <w:rPr>
          <w:rFonts w:asciiTheme="minorEastAsia" w:eastAsiaTheme="minorEastAsia" w:hAnsiTheme="minorEastAsia"/>
          <w:sz w:val="24"/>
          <w:szCs w:val="24"/>
        </w:rPr>
      </w:pPr>
    </w:p>
    <w:p w14:paraId="530D7879" w14:textId="77777777" w:rsidR="00D21991" w:rsidRDefault="00D21991" w:rsidP="008A37E9">
      <w:pPr>
        <w:spacing w:line="400" w:lineRule="atLeast"/>
        <w:ind w:rightChars="100" w:right="210" w:firstLineChars="300" w:firstLine="720"/>
        <w:jc w:val="left"/>
        <w:rPr>
          <w:sz w:val="24"/>
        </w:rPr>
      </w:pPr>
      <w:r w:rsidRPr="00A15153">
        <w:rPr>
          <w:rFonts w:asciiTheme="minorEastAsia" w:eastAsiaTheme="minorEastAsia" w:hAnsiTheme="minorEastAsia" w:hint="eastAsia"/>
          <w:sz w:val="24"/>
        </w:rPr>
        <w:t>附　則</w:t>
      </w:r>
      <w:r>
        <w:rPr>
          <w:rFonts w:asciiTheme="minorEastAsia" w:eastAsiaTheme="minorEastAsia" w:hAnsiTheme="minorEastAsia" w:hint="eastAsia"/>
          <w:sz w:val="24"/>
        </w:rPr>
        <w:t>（</w:t>
      </w:r>
      <w:r>
        <w:rPr>
          <w:rFonts w:hint="eastAsia"/>
          <w:sz w:val="24"/>
        </w:rPr>
        <w:t>平成２８</w:t>
      </w:r>
      <w:r w:rsidRPr="00A15153">
        <w:rPr>
          <w:rFonts w:hint="eastAsia"/>
          <w:sz w:val="24"/>
        </w:rPr>
        <w:t>年</w:t>
      </w:r>
      <w:r>
        <w:rPr>
          <w:rFonts w:hint="eastAsia"/>
          <w:sz w:val="24"/>
        </w:rPr>
        <w:t>４月１</w:t>
      </w:r>
      <w:r w:rsidRPr="00A15153">
        <w:rPr>
          <w:rFonts w:hint="eastAsia"/>
          <w:sz w:val="24"/>
        </w:rPr>
        <w:t>日</w:t>
      </w:r>
      <w:r>
        <w:rPr>
          <w:rFonts w:hint="eastAsia"/>
          <w:sz w:val="24"/>
        </w:rPr>
        <w:t>付け農振第</w:t>
      </w:r>
      <w:r w:rsidR="00AF37D2">
        <w:rPr>
          <w:rFonts w:hint="eastAsia"/>
          <w:sz w:val="24"/>
        </w:rPr>
        <w:t>１２５</w:t>
      </w:r>
      <w:r w:rsidRPr="00A15153">
        <w:rPr>
          <w:rFonts w:hint="eastAsia"/>
          <w:sz w:val="24"/>
        </w:rPr>
        <w:t>号</w:t>
      </w:r>
      <w:r>
        <w:rPr>
          <w:rFonts w:hint="eastAsia"/>
          <w:sz w:val="24"/>
        </w:rPr>
        <w:t>）</w:t>
      </w:r>
    </w:p>
    <w:p w14:paraId="46D399CA" w14:textId="77777777" w:rsidR="00182E1E" w:rsidRDefault="00D21991" w:rsidP="000009CA">
      <w:pPr>
        <w:pStyle w:val="a4"/>
        <w:wordWrap/>
        <w:spacing w:line="400" w:lineRule="atLeas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182E1E">
        <w:rPr>
          <w:rFonts w:asciiTheme="minorEastAsia" w:eastAsiaTheme="minorEastAsia" w:hAnsiTheme="minorEastAsia" w:hint="eastAsia"/>
          <w:sz w:val="24"/>
          <w:szCs w:val="24"/>
        </w:rPr>
        <w:t xml:space="preserve">　この要綱は、平成２８年度の交付金から適用とし、平成２８年４月１日から施行する。</w:t>
      </w:r>
    </w:p>
    <w:p w14:paraId="3EBFC070" w14:textId="77777777" w:rsidR="00182E1E" w:rsidRDefault="00D21991" w:rsidP="000009CA">
      <w:pPr>
        <w:pStyle w:val="a4"/>
        <w:wordWrap/>
        <w:spacing w:line="400" w:lineRule="atLeas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182E1E">
        <w:rPr>
          <w:rFonts w:asciiTheme="minorEastAsia" w:eastAsiaTheme="minorEastAsia" w:hAnsiTheme="minorEastAsia" w:hint="eastAsia"/>
          <w:sz w:val="24"/>
          <w:szCs w:val="24"/>
        </w:rPr>
        <w:t xml:space="preserve">　この通知による改正前の要綱に基づき、平成２８年３月３１日までに実施した交付金の交付並びに実施状況及び実績の報告等については、なお従前の例によることとする。</w:t>
      </w:r>
    </w:p>
    <w:p w14:paraId="5D464B4C" w14:textId="77777777" w:rsidR="00CB73FA" w:rsidRDefault="00CB73FA" w:rsidP="006A7BB7">
      <w:pPr>
        <w:pStyle w:val="a4"/>
        <w:wordWrap/>
        <w:spacing w:line="400" w:lineRule="atLeast"/>
        <w:ind w:left="240" w:hangingChars="100" w:hanging="240"/>
        <w:rPr>
          <w:rFonts w:asciiTheme="minorEastAsia" w:eastAsiaTheme="minorEastAsia" w:hAnsiTheme="minorEastAsia"/>
          <w:sz w:val="24"/>
          <w:szCs w:val="24"/>
        </w:rPr>
      </w:pPr>
    </w:p>
    <w:p w14:paraId="6CC38ECE" w14:textId="77777777" w:rsidR="00FE51EA" w:rsidRDefault="008A37E9" w:rsidP="008A37E9">
      <w:pPr>
        <w:spacing w:line="400" w:lineRule="atLeast"/>
        <w:ind w:rightChars="100" w:right="210" w:firstLineChars="300" w:firstLine="720"/>
        <w:jc w:val="left"/>
        <w:rPr>
          <w:sz w:val="24"/>
        </w:rPr>
      </w:pPr>
      <w:r>
        <w:rPr>
          <w:rFonts w:asciiTheme="minorEastAsia" w:eastAsiaTheme="minorEastAsia" w:hAnsiTheme="minorEastAsia" w:hint="eastAsia"/>
          <w:sz w:val="24"/>
        </w:rPr>
        <w:t xml:space="preserve">附　</w:t>
      </w:r>
      <w:r w:rsidR="00FE51EA" w:rsidRPr="00A15153">
        <w:rPr>
          <w:rFonts w:asciiTheme="minorEastAsia" w:eastAsiaTheme="minorEastAsia" w:hAnsiTheme="minorEastAsia" w:hint="eastAsia"/>
          <w:sz w:val="24"/>
        </w:rPr>
        <w:t>則</w:t>
      </w:r>
      <w:r w:rsidR="00FE51EA">
        <w:rPr>
          <w:rFonts w:asciiTheme="minorEastAsia" w:eastAsiaTheme="minorEastAsia" w:hAnsiTheme="minorEastAsia" w:hint="eastAsia"/>
          <w:sz w:val="24"/>
        </w:rPr>
        <w:t>（</w:t>
      </w:r>
      <w:r w:rsidR="00FE51EA">
        <w:rPr>
          <w:rFonts w:hint="eastAsia"/>
          <w:sz w:val="24"/>
        </w:rPr>
        <w:t>平成２９</w:t>
      </w:r>
      <w:r w:rsidR="00FE51EA" w:rsidRPr="00A15153">
        <w:rPr>
          <w:rFonts w:hint="eastAsia"/>
          <w:sz w:val="24"/>
        </w:rPr>
        <w:t>年</w:t>
      </w:r>
      <w:r w:rsidR="00FE51EA">
        <w:rPr>
          <w:rFonts w:hint="eastAsia"/>
          <w:sz w:val="24"/>
        </w:rPr>
        <w:t>５月９</w:t>
      </w:r>
      <w:r w:rsidR="00FE51EA" w:rsidRPr="00A15153">
        <w:rPr>
          <w:rFonts w:hint="eastAsia"/>
          <w:sz w:val="24"/>
        </w:rPr>
        <w:t>日</w:t>
      </w:r>
      <w:r w:rsidR="00F22B73">
        <w:rPr>
          <w:rFonts w:hint="eastAsia"/>
          <w:sz w:val="24"/>
        </w:rPr>
        <w:t>付け農振第５３０</w:t>
      </w:r>
      <w:r w:rsidR="00FE51EA" w:rsidRPr="00A15153">
        <w:rPr>
          <w:rFonts w:hint="eastAsia"/>
          <w:sz w:val="24"/>
        </w:rPr>
        <w:t>号</w:t>
      </w:r>
      <w:r w:rsidR="00FE51EA">
        <w:rPr>
          <w:rFonts w:hint="eastAsia"/>
          <w:sz w:val="24"/>
        </w:rPr>
        <w:t>）</w:t>
      </w:r>
    </w:p>
    <w:p w14:paraId="254A59C4" w14:textId="77777777" w:rsidR="00FE51EA" w:rsidRDefault="00FE51EA" w:rsidP="00FE51EA">
      <w:pPr>
        <w:pStyle w:val="a4"/>
        <w:wordWrap/>
        <w:spacing w:line="400" w:lineRule="atLeas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１　この要綱は、平成２９年度の交付金から適用とし、平成２９年５月９日から施行する。</w:t>
      </w:r>
    </w:p>
    <w:p w14:paraId="30628175" w14:textId="77777777" w:rsidR="00C3093E" w:rsidRDefault="00FE51EA" w:rsidP="00FE51EA">
      <w:pPr>
        <w:pStyle w:val="a4"/>
        <w:wordWrap/>
        <w:spacing w:line="400" w:lineRule="atLeas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F22B73">
        <w:rPr>
          <w:rFonts w:asciiTheme="minorEastAsia" w:eastAsiaTheme="minorEastAsia" w:hAnsiTheme="minorEastAsia" w:hint="eastAsia"/>
          <w:sz w:val="24"/>
          <w:szCs w:val="24"/>
        </w:rPr>
        <w:t xml:space="preserve">　この通知による改正前の要綱に基づき、平成２９年５</w:t>
      </w:r>
      <w:r>
        <w:rPr>
          <w:rFonts w:asciiTheme="minorEastAsia" w:eastAsiaTheme="minorEastAsia" w:hAnsiTheme="minorEastAsia" w:hint="eastAsia"/>
          <w:sz w:val="24"/>
          <w:szCs w:val="24"/>
        </w:rPr>
        <w:t>月</w:t>
      </w:r>
      <w:r w:rsidR="00F22B73">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日までに実施した交付金の交付並びに実施状況及び実績の報告等については、なお従前の例によることとする。</w:t>
      </w:r>
    </w:p>
    <w:p w14:paraId="4E0D2365" w14:textId="77777777" w:rsidR="00C3093E" w:rsidRDefault="00C3093E" w:rsidP="006A7BB7">
      <w:pPr>
        <w:pStyle w:val="a4"/>
        <w:wordWrap/>
        <w:spacing w:line="400" w:lineRule="atLeast"/>
        <w:ind w:left="240" w:hangingChars="100" w:hanging="240"/>
        <w:rPr>
          <w:rFonts w:asciiTheme="minorEastAsia" w:eastAsiaTheme="minorEastAsia" w:hAnsiTheme="minorEastAsia"/>
          <w:sz w:val="24"/>
          <w:szCs w:val="24"/>
        </w:rPr>
      </w:pPr>
    </w:p>
    <w:p w14:paraId="6913B4E1" w14:textId="77777777" w:rsidR="007D61D2" w:rsidRDefault="007D61D2" w:rsidP="008A37E9">
      <w:pPr>
        <w:spacing w:line="400" w:lineRule="atLeast"/>
        <w:ind w:rightChars="100" w:right="210" w:firstLineChars="300" w:firstLine="720"/>
        <w:jc w:val="left"/>
        <w:rPr>
          <w:sz w:val="24"/>
        </w:rPr>
      </w:pPr>
      <w:r w:rsidRPr="00A15153">
        <w:rPr>
          <w:rFonts w:asciiTheme="minorEastAsia" w:eastAsiaTheme="minorEastAsia" w:hAnsiTheme="minorEastAsia" w:hint="eastAsia"/>
          <w:sz w:val="24"/>
        </w:rPr>
        <w:t>附　則</w:t>
      </w:r>
      <w:r>
        <w:rPr>
          <w:rFonts w:asciiTheme="minorEastAsia" w:eastAsiaTheme="minorEastAsia" w:hAnsiTheme="minorEastAsia" w:hint="eastAsia"/>
          <w:sz w:val="24"/>
        </w:rPr>
        <w:t>（</w:t>
      </w:r>
      <w:r>
        <w:rPr>
          <w:rFonts w:hint="eastAsia"/>
          <w:sz w:val="24"/>
        </w:rPr>
        <w:t>平成３０</w:t>
      </w:r>
      <w:r w:rsidRPr="00A15153">
        <w:rPr>
          <w:rFonts w:hint="eastAsia"/>
          <w:sz w:val="24"/>
        </w:rPr>
        <w:t>年</w:t>
      </w:r>
      <w:r w:rsidR="001D4DC4">
        <w:rPr>
          <w:rFonts w:hint="eastAsia"/>
          <w:sz w:val="24"/>
        </w:rPr>
        <w:t>５月１５</w:t>
      </w:r>
      <w:r w:rsidRPr="00A15153">
        <w:rPr>
          <w:rFonts w:hint="eastAsia"/>
          <w:sz w:val="24"/>
        </w:rPr>
        <w:t>日</w:t>
      </w:r>
      <w:r w:rsidR="001D4DC4">
        <w:rPr>
          <w:rFonts w:hint="eastAsia"/>
          <w:sz w:val="24"/>
        </w:rPr>
        <w:t>付け農振第３８４</w:t>
      </w:r>
      <w:r w:rsidRPr="00A15153">
        <w:rPr>
          <w:rFonts w:hint="eastAsia"/>
          <w:sz w:val="24"/>
        </w:rPr>
        <w:t>号</w:t>
      </w:r>
      <w:r>
        <w:rPr>
          <w:rFonts w:hint="eastAsia"/>
          <w:sz w:val="24"/>
        </w:rPr>
        <w:t>）</w:t>
      </w:r>
    </w:p>
    <w:p w14:paraId="340EF7C0" w14:textId="77777777" w:rsidR="007D61D2" w:rsidRDefault="001D4DC4" w:rsidP="007D61D2">
      <w:pPr>
        <w:pStyle w:val="a4"/>
        <w:wordWrap/>
        <w:spacing w:line="400" w:lineRule="atLeas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１　この要綱は、平成３０年度の交付金から適用とし、平成３０年５月１５</w:t>
      </w:r>
      <w:r w:rsidR="007D61D2">
        <w:rPr>
          <w:rFonts w:asciiTheme="minorEastAsia" w:eastAsiaTheme="minorEastAsia" w:hAnsiTheme="minorEastAsia" w:hint="eastAsia"/>
          <w:sz w:val="24"/>
          <w:szCs w:val="24"/>
        </w:rPr>
        <w:t>日から施行</w:t>
      </w:r>
      <w:r>
        <w:rPr>
          <w:rFonts w:asciiTheme="minorEastAsia" w:eastAsiaTheme="minorEastAsia" w:hAnsiTheme="minorEastAsia" w:hint="eastAsia"/>
          <w:sz w:val="24"/>
          <w:szCs w:val="24"/>
        </w:rPr>
        <w:t xml:space="preserve">　　</w:t>
      </w:r>
      <w:r w:rsidR="007D61D2">
        <w:rPr>
          <w:rFonts w:asciiTheme="minorEastAsia" w:eastAsiaTheme="minorEastAsia" w:hAnsiTheme="minorEastAsia" w:hint="eastAsia"/>
          <w:sz w:val="24"/>
          <w:szCs w:val="24"/>
        </w:rPr>
        <w:t>する。</w:t>
      </w:r>
    </w:p>
    <w:p w14:paraId="3D435CB0" w14:textId="77777777" w:rsidR="007D61D2" w:rsidRDefault="007D61D2" w:rsidP="007D61D2">
      <w:pPr>
        <w:pStyle w:val="a4"/>
        <w:wordWrap/>
        <w:spacing w:line="400" w:lineRule="atLeas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1D4DC4">
        <w:rPr>
          <w:rFonts w:asciiTheme="minorEastAsia" w:eastAsiaTheme="minorEastAsia" w:hAnsiTheme="minorEastAsia" w:hint="eastAsia"/>
          <w:sz w:val="24"/>
          <w:szCs w:val="24"/>
        </w:rPr>
        <w:t xml:space="preserve">　この通知による改正前の要綱に基づき、平成３０年５</w:t>
      </w:r>
      <w:r>
        <w:rPr>
          <w:rFonts w:asciiTheme="minorEastAsia" w:eastAsiaTheme="minorEastAsia" w:hAnsiTheme="minorEastAsia" w:hint="eastAsia"/>
          <w:sz w:val="24"/>
          <w:szCs w:val="24"/>
        </w:rPr>
        <w:t>月</w:t>
      </w:r>
      <w:r w:rsidR="001D4DC4">
        <w:rPr>
          <w:rFonts w:asciiTheme="minorEastAsia" w:eastAsiaTheme="minorEastAsia" w:hAnsiTheme="minorEastAsia" w:hint="eastAsia"/>
          <w:sz w:val="24"/>
          <w:szCs w:val="24"/>
        </w:rPr>
        <w:t>１４</w:t>
      </w:r>
      <w:r>
        <w:rPr>
          <w:rFonts w:asciiTheme="minorEastAsia" w:eastAsiaTheme="minorEastAsia" w:hAnsiTheme="minorEastAsia" w:hint="eastAsia"/>
          <w:sz w:val="24"/>
          <w:szCs w:val="24"/>
        </w:rPr>
        <w:t>日までに実施した交付金の交付並びに実施状況及び実績の報告等については、なお従前の例によることとする。</w:t>
      </w:r>
    </w:p>
    <w:p w14:paraId="5C47A0E8" w14:textId="77777777" w:rsidR="00992B34" w:rsidRPr="007D61D2" w:rsidRDefault="00992B34" w:rsidP="006A7BB7">
      <w:pPr>
        <w:pStyle w:val="a4"/>
        <w:wordWrap/>
        <w:spacing w:line="400" w:lineRule="atLeast"/>
        <w:ind w:left="240" w:hangingChars="100" w:hanging="240"/>
        <w:rPr>
          <w:rFonts w:asciiTheme="minorEastAsia" w:eastAsiaTheme="minorEastAsia" w:hAnsiTheme="minorEastAsia"/>
          <w:sz w:val="24"/>
          <w:szCs w:val="24"/>
        </w:rPr>
      </w:pPr>
    </w:p>
    <w:p w14:paraId="42F4BD5F" w14:textId="77777777" w:rsidR="009A1173" w:rsidRDefault="009A1173" w:rsidP="009A1173">
      <w:pPr>
        <w:spacing w:line="400" w:lineRule="atLeast"/>
        <w:ind w:rightChars="100" w:right="210" w:firstLineChars="300" w:firstLine="720"/>
        <w:jc w:val="left"/>
        <w:rPr>
          <w:sz w:val="24"/>
        </w:rPr>
      </w:pPr>
      <w:r w:rsidRPr="00A15153">
        <w:rPr>
          <w:rFonts w:asciiTheme="minorEastAsia" w:eastAsiaTheme="minorEastAsia" w:hAnsiTheme="minorEastAsia" w:hint="eastAsia"/>
          <w:sz w:val="24"/>
        </w:rPr>
        <w:t>附　則</w:t>
      </w:r>
      <w:r>
        <w:rPr>
          <w:rFonts w:asciiTheme="minorEastAsia" w:eastAsiaTheme="minorEastAsia" w:hAnsiTheme="minorEastAsia" w:hint="eastAsia"/>
          <w:sz w:val="24"/>
        </w:rPr>
        <w:t>（</w:t>
      </w:r>
      <w:r w:rsidR="00D5754B">
        <w:rPr>
          <w:rFonts w:hint="eastAsia"/>
          <w:sz w:val="24"/>
        </w:rPr>
        <w:t>令和元</w:t>
      </w:r>
      <w:r w:rsidRPr="00A15153">
        <w:rPr>
          <w:rFonts w:hint="eastAsia"/>
          <w:sz w:val="24"/>
        </w:rPr>
        <w:t>年</w:t>
      </w:r>
      <w:r w:rsidR="00D937DB">
        <w:rPr>
          <w:rFonts w:hint="eastAsia"/>
          <w:sz w:val="24"/>
        </w:rPr>
        <w:t>１２</w:t>
      </w:r>
      <w:r w:rsidR="00D5754B">
        <w:rPr>
          <w:rFonts w:hint="eastAsia"/>
          <w:sz w:val="24"/>
        </w:rPr>
        <w:t>月</w:t>
      </w:r>
      <w:r w:rsidR="00D937DB">
        <w:rPr>
          <w:rFonts w:hint="eastAsia"/>
          <w:sz w:val="24"/>
        </w:rPr>
        <w:t>９</w:t>
      </w:r>
      <w:r w:rsidRPr="00A15153">
        <w:rPr>
          <w:rFonts w:hint="eastAsia"/>
          <w:sz w:val="24"/>
        </w:rPr>
        <w:t>日</w:t>
      </w:r>
      <w:r w:rsidR="00D5754B">
        <w:rPr>
          <w:rFonts w:hint="eastAsia"/>
          <w:sz w:val="24"/>
        </w:rPr>
        <w:t>付け農振第</w:t>
      </w:r>
      <w:r w:rsidR="00D937DB">
        <w:rPr>
          <w:rFonts w:hint="eastAsia"/>
          <w:sz w:val="24"/>
        </w:rPr>
        <w:t>１０６３</w:t>
      </w:r>
      <w:r w:rsidRPr="00A15153">
        <w:rPr>
          <w:rFonts w:hint="eastAsia"/>
          <w:sz w:val="24"/>
        </w:rPr>
        <w:t>号</w:t>
      </w:r>
      <w:r>
        <w:rPr>
          <w:rFonts w:hint="eastAsia"/>
          <w:sz w:val="24"/>
        </w:rPr>
        <w:t>）</w:t>
      </w:r>
    </w:p>
    <w:p w14:paraId="4211BE3A" w14:textId="77777777" w:rsidR="009A1173" w:rsidRDefault="00D5754B" w:rsidP="000F68A5">
      <w:pPr>
        <w:pStyle w:val="a4"/>
        <w:wordWrap/>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１　この要綱は、令和元年</w:t>
      </w:r>
      <w:r w:rsidR="00D937DB">
        <w:rPr>
          <w:rFonts w:asciiTheme="minorEastAsia" w:eastAsiaTheme="minorEastAsia" w:hAnsiTheme="minorEastAsia" w:hint="eastAsia"/>
          <w:sz w:val="24"/>
          <w:szCs w:val="24"/>
        </w:rPr>
        <w:t>１２</w:t>
      </w:r>
      <w:r>
        <w:rPr>
          <w:rFonts w:asciiTheme="minorEastAsia" w:eastAsiaTheme="minorEastAsia" w:hAnsiTheme="minorEastAsia" w:hint="eastAsia"/>
          <w:sz w:val="24"/>
          <w:szCs w:val="24"/>
        </w:rPr>
        <w:t>月</w:t>
      </w:r>
      <w:r w:rsidR="00D937DB">
        <w:rPr>
          <w:rFonts w:asciiTheme="minorEastAsia" w:eastAsiaTheme="minorEastAsia" w:hAnsiTheme="minorEastAsia" w:hint="eastAsia"/>
          <w:sz w:val="24"/>
          <w:szCs w:val="24"/>
        </w:rPr>
        <w:t>９</w:t>
      </w:r>
      <w:r w:rsidR="009A1173">
        <w:rPr>
          <w:rFonts w:asciiTheme="minorEastAsia" w:eastAsiaTheme="minorEastAsia" w:hAnsiTheme="minorEastAsia" w:hint="eastAsia"/>
          <w:sz w:val="24"/>
          <w:szCs w:val="24"/>
        </w:rPr>
        <w:t>日から施行</w:t>
      </w:r>
      <w:r w:rsidR="00EE02FD">
        <w:rPr>
          <w:rFonts w:asciiTheme="minorEastAsia" w:eastAsiaTheme="minorEastAsia" w:hAnsiTheme="minorEastAsia" w:hint="eastAsia"/>
          <w:sz w:val="24"/>
          <w:szCs w:val="24"/>
        </w:rPr>
        <w:t>し、令和元年度の交付金から</w:t>
      </w:r>
      <w:r w:rsidR="000A49C6">
        <w:rPr>
          <w:rFonts w:asciiTheme="minorEastAsia" w:eastAsiaTheme="minorEastAsia" w:hAnsiTheme="minorEastAsia" w:hint="eastAsia"/>
          <w:sz w:val="24"/>
          <w:szCs w:val="24"/>
        </w:rPr>
        <w:t>適用</w:t>
      </w:r>
      <w:r w:rsidR="00EE02FD">
        <w:rPr>
          <w:rFonts w:asciiTheme="minorEastAsia" w:eastAsiaTheme="minorEastAsia" w:hAnsiTheme="minorEastAsia" w:hint="eastAsia"/>
          <w:sz w:val="24"/>
          <w:szCs w:val="24"/>
        </w:rPr>
        <w:t>する</w:t>
      </w:r>
      <w:r w:rsidR="009A1173">
        <w:rPr>
          <w:rFonts w:asciiTheme="minorEastAsia" w:eastAsiaTheme="minorEastAsia" w:hAnsiTheme="minorEastAsia" w:hint="eastAsia"/>
          <w:sz w:val="24"/>
          <w:szCs w:val="24"/>
        </w:rPr>
        <w:t>。</w:t>
      </w:r>
    </w:p>
    <w:p w14:paraId="3DBB934F" w14:textId="77777777" w:rsidR="009A1173" w:rsidRDefault="00D5754B" w:rsidP="000F68A5">
      <w:pPr>
        <w:pStyle w:val="a4"/>
        <w:wordWrap/>
        <w:spacing w:line="400" w:lineRule="atLeas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２　この通知による改正前の要綱に基づき、令和元年</w:t>
      </w:r>
      <w:r w:rsidR="00D937DB">
        <w:rPr>
          <w:rFonts w:asciiTheme="minorEastAsia" w:eastAsiaTheme="minorEastAsia" w:hAnsiTheme="minorEastAsia" w:hint="eastAsia"/>
          <w:sz w:val="24"/>
          <w:szCs w:val="24"/>
        </w:rPr>
        <w:t>１２</w:t>
      </w:r>
      <w:r>
        <w:rPr>
          <w:rFonts w:asciiTheme="minorEastAsia" w:eastAsiaTheme="minorEastAsia" w:hAnsiTheme="minorEastAsia" w:hint="eastAsia"/>
          <w:sz w:val="24"/>
          <w:szCs w:val="24"/>
        </w:rPr>
        <w:t>月</w:t>
      </w:r>
      <w:r w:rsidR="00494E02">
        <w:rPr>
          <w:rFonts w:asciiTheme="minorEastAsia" w:eastAsiaTheme="minorEastAsia" w:hAnsiTheme="minorEastAsia" w:hint="eastAsia"/>
          <w:sz w:val="24"/>
          <w:szCs w:val="24"/>
        </w:rPr>
        <w:t>８</w:t>
      </w:r>
      <w:r w:rsidR="009A1173">
        <w:rPr>
          <w:rFonts w:asciiTheme="minorEastAsia" w:eastAsiaTheme="minorEastAsia" w:hAnsiTheme="minorEastAsia" w:hint="eastAsia"/>
          <w:sz w:val="24"/>
          <w:szCs w:val="24"/>
        </w:rPr>
        <w:t>日までに実施した交付金の交付並びに実施状況及び実績の報告等については、なお従前の例によることとする。</w:t>
      </w:r>
    </w:p>
    <w:p w14:paraId="600F082D" w14:textId="77777777" w:rsidR="00301779" w:rsidRDefault="00301779" w:rsidP="000F68A5">
      <w:pPr>
        <w:pStyle w:val="a4"/>
        <w:wordWrap/>
        <w:spacing w:line="400" w:lineRule="atLeast"/>
        <w:ind w:left="240" w:hangingChars="100" w:hanging="240"/>
        <w:rPr>
          <w:rFonts w:asciiTheme="minorEastAsia" w:eastAsiaTheme="minorEastAsia" w:hAnsiTheme="minorEastAsia"/>
          <w:sz w:val="24"/>
          <w:szCs w:val="24"/>
        </w:rPr>
      </w:pPr>
    </w:p>
    <w:p w14:paraId="3BB99551" w14:textId="77777777" w:rsidR="00F55A4D" w:rsidRPr="00F55A4D" w:rsidRDefault="00F55A4D" w:rsidP="00F55A4D">
      <w:pPr>
        <w:spacing w:line="400" w:lineRule="atLeast"/>
        <w:ind w:rightChars="100" w:right="210" w:firstLineChars="300" w:firstLine="720"/>
        <w:jc w:val="left"/>
        <w:rPr>
          <w:color w:val="FF0000"/>
          <w:sz w:val="24"/>
        </w:rPr>
      </w:pPr>
      <w:r w:rsidRPr="00F55A4D">
        <w:rPr>
          <w:rFonts w:asciiTheme="minorEastAsia" w:eastAsiaTheme="minorEastAsia" w:hAnsiTheme="minorEastAsia" w:hint="eastAsia"/>
          <w:color w:val="FF0000"/>
          <w:sz w:val="24"/>
        </w:rPr>
        <w:t>附　則（</w:t>
      </w:r>
      <w:r w:rsidR="00522118">
        <w:rPr>
          <w:rFonts w:hint="eastAsia"/>
          <w:color w:val="FF0000"/>
          <w:sz w:val="24"/>
        </w:rPr>
        <w:t>令和３年８月１２</w:t>
      </w:r>
      <w:r w:rsidR="0038442F">
        <w:rPr>
          <w:rFonts w:hint="eastAsia"/>
          <w:color w:val="FF0000"/>
          <w:sz w:val="24"/>
        </w:rPr>
        <w:t>日付け農振第５００</w:t>
      </w:r>
      <w:r w:rsidRPr="00F55A4D">
        <w:rPr>
          <w:rFonts w:hint="eastAsia"/>
          <w:color w:val="FF0000"/>
          <w:sz w:val="24"/>
        </w:rPr>
        <w:t>号）</w:t>
      </w:r>
    </w:p>
    <w:p w14:paraId="59A21EA3" w14:textId="77777777" w:rsidR="00F55A4D" w:rsidRPr="00F55A4D" w:rsidRDefault="0038442F" w:rsidP="00F55A4D">
      <w:pPr>
        <w:pStyle w:val="a4"/>
        <w:wordWrap/>
        <w:spacing w:line="400" w:lineRule="atLeas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１　この要綱は、令和３年８</w:t>
      </w:r>
      <w:r w:rsidR="00522118">
        <w:rPr>
          <w:rFonts w:asciiTheme="minorEastAsia" w:eastAsiaTheme="minorEastAsia" w:hAnsiTheme="minorEastAsia" w:hint="eastAsia"/>
          <w:color w:val="FF0000"/>
          <w:sz w:val="24"/>
          <w:szCs w:val="24"/>
        </w:rPr>
        <w:t>月１２</w:t>
      </w:r>
      <w:r w:rsidR="00F55A4D" w:rsidRPr="00F55A4D">
        <w:rPr>
          <w:rFonts w:asciiTheme="minorEastAsia" w:eastAsiaTheme="minorEastAsia" w:hAnsiTheme="minorEastAsia" w:hint="eastAsia"/>
          <w:color w:val="FF0000"/>
          <w:sz w:val="24"/>
          <w:szCs w:val="24"/>
        </w:rPr>
        <w:t>日から施行し、令和３年度の交付金から適用する。</w:t>
      </w:r>
    </w:p>
    <w:p w14:paraId="3B7E47BB" w14:textId="77777777" w:rsidR="00F55A4D" w:rsidRDefault="00F55A4D" w:rsidP="00F55A4D">
      <w:pPr>
        <w:pStyle w:val="a4"/>
        <w:wordWrap/>
        <w:spacing w:line="400" w:lineRule="atLeast"/>
        <w:ind w:left="240" w:hangingChars="100" w:hanging="240"/>
        <w:rPr>
          <w:rFonts w:asciiTheme="minorEastAsia" w:eastAsiaTheme="minorEastAsia" w:hAnsiTheme="minorEastAsia"/>
          <w:sz w:val="24"/>
          <w:szCs w:val="24"/>
        </w:rPr>
      </w:pPr>
      <w:r w:rsidRPr="00F55A4D">
        <w:rPr>
          <w:rFonts w:asciiTheme="minorEastAsia" w:eastAsiaTheme="minorEastAsia" w:hAnsiTheme="minorEastAsia" w:hint="eastAsia"/>
          <w:color w:val="FF0000"/>
          <w:sz w:val="24"/>
          <w:szCs w:val="24"/>
        </w:rPr>
        <w:t>２　この通知による改正前の要綱に基づき、令和３年</w:t>
      </w:r>
      <w:r w:rsidR="0038442F">
        <w:rPr>
          <w:rFonts w:asciiTheme="minorEastAsia" w:eastAsiaTheme="minorEastAsia" w:hAnsiTheme="minorEastAsia" w:hint="eastAsia"/>
          <w:color w:val="FF0000"/>
          <w:sz w:val="24"/>
          <w:szCs w:val="24"/>
        </w:rPr>
        <w:t>８</w:t>
      </w:r>
      <w:r w:rsidR="00522118">
        <w:rPr>
          <w:rFonts w:asciiTheme="minorEastAsia" w:eastAsiaTheme="minorEastAsia" w:hAnsiTheme="minorEastAsia" w:hint="eastAsia"/>
          <w:color w:val="FF0000"/>
          <w:sz w:val="24"/>
          <w:szCs w:val="24"/>
        </w:rPr>
        <w:t>月１１</w:t>
      </w:r>
      <w:r w:rsidR="00A96543">
        <w:rPr>
          <w:rFonts w:asciiTheme="minorEastAsia" w:eastAsiaTheme="minorEastAsia" w:hAnsiTheme="minorEastAsia" w:hint="eastAsia"/>
          <w:color w:val="FF0000"/>
          <w:sz w:val="24"/>
          <w:szCs w:val="24"/>
        </w:rPr>
        <w:t>日までに実施した交付金の交付並びに実施状況及び実績の報告</w:t>
      </w:r>
      <w:r w:rsidRPr="00F55A4D">
        <w:rPr>
          <w:rFonts w:asciiTheme="minorEastAsia" w:eastAsiaTheme="minorEastAsia" w:hAnsiTheme="minorEastAsia" w:hint="eastAsia"/>
          <w:color w:val="FF0000"/>
          <w:sz w:val="24"/>
          <w:szCs w:val="24"/>
        </w:rPr>
        <w:t>については、なお従前の例によることとする。</w:t>
      </w:r>
    </w:p>
    <w:p w14:paraId="769295B7" w14:textId="77777777" w:rsidR="00992B34" w:rsidRPr="00F55A4D" w:rsidRDefault="00992B34" w:rsidP="006A7BB7">
      <w:pPr>
        <w:pStyle w:val="a4"/>
        <w:wordWrap/>
        <w:spacing w:line="400" w:lineRule="atLeast"/>
        <w:ind w:left="240" w:hangingChars="100" w:hanging="240"/>
        <w:rPr>
          <w:rFonts w:asciiTheme="minorEastAsia" w:eastAsiaTheme="minorEastAsia" w:hAnsiTheme="minorEastAsia"/>
          <w:sz w:val="24"/>
          <w:szCs w:val="24"/>
        </w:rPr>
      </w:pPr>
    </w:p>
    <w:p w14:paraId="708683F1" w14:textId="77777777" w:rsidR="00992B34" w:rsidRDefault="00992B34" w:rsidP="00F55A4D">
      <w:pPr>
        <w:widowControl/>
        <w:jc w:val="left"/>
        <w:rPr>
          <w:rFonts w:asciiTheme="minorEastAsia" w:eastAsiaTheme="minorEastAsia" w:hAnsiTheme="minorEastAsia"/>
          <w:sz w:val="24"/>
        </w:rPr>
      </w:pPr>
    </w:p>
    <w:p w14:paraId="73809521" w14:textId="77777777" w:rsidR="00F55A4D" w:rsidRDefault="00F55A4D" w:rsidP="00F55A4D">
      <w:pPr>
        <w:widowControl/>
        <w:jc w:val="left"/>
        <w:rPr>
          <w:rFonts w:asciiTheme="minorEastAsia" w:eastAsiaTheme="minorEastAsia" w:hAnsiTheme="minorEastAsia"/>
          <w:sz w:val="24"/>
        </w:rPr>
      </w:pPr>
    </w:p>
    <w:p w14:paraId="26E61870" w14:textId="77777777" w:rsidR="00F55A4D" w:rsidRDefault="00F55A4D" w:rsidP="00F55A4D">
      <w:pPr>
        <w:widowControl/>
        <w:jc w:val="left"/>
        <w:rPr>
          <w:rFonts w:asciiTheme="minorEastAsia" w:eastAsiaTheme="minorEastAsia" w:hAnsiTheme="minorEastAsia"/>
          <w:sz w:val="24"/>
        </w:rPr>
      </w:pPr>
    </w:p>
    <w:p w14:paraId="6444477E" w14:textId="77777777" w:rsidR="00F55A4D" w:rsidRDefault="00F55A4D" w:rsidP="00F55A4D">
      <w:pPr>
        <w:widowControl/>
        <w:jc w:val="left"/>
        <w:rPr>
          <w:rFonts w:asciiTheme="minorEastAsia" w:eastAsiaTheme="minorEastAsia" w:hAnsiTheme="minorEastAsia"/>
          <w:sz w:val="24"/>
        </w:rPr>
      </w:pPr>
    </w:p>
    <w:p w14:paraId="2A779F91" w14:textId="77777777" w:rsidR="00F55A4D" w:rsidRDefault="00F55A4D" w:rsidP="00F55A4D">
      <w:pPr>
        <w:widowControl/>
        <w:jc w:val="left"/>
        <w:rPr>
          <w:rFonts w:asciiTheme="minorEastAsia" w:eastAsiaTheme="minorEastAsia" w:hAnsiTheme="minorEastAsia"/>
          <w:sz w:val="24"/>
        </w:rPr>
      </w:pPr>
    </w:p>
    <w:p w14:paraId="4A313BA4" w14:textId="77777777" w:rsidR="00F55A4D" w:rsidRDefault="00F55A4D" w:rsidP="00F55A4D">
      <w:pPr>
        <w:widowControl/>
        <w:jc w:val="left"/>
        <w:rPr>
          <w:rFonts w:asciiTheme="minorEastAsia" w:eastAsiaTheme="minorEastAsia" w:hAnsiTheme="minorEastAsia"/>
          <w:sz w:val="24"/>
        </w:rPr>
      </w:pPr>
    </w:p>
    <w:p w14:paraId="5DC9E4BC" w14:textId="77777777" w:rsidR="00F55A4D" w:rsidRDefault="00F55A4D" w:rsidP="00F55A4D">
      <w:pPr>
        <w:widowControl/>
        <w:jc w:val="left"/>
        <w:rPr>
          <w:rFonts w:asciiTheme="minorEastAsia" w:eastAsiaTheme="minorEastAsia" w:hAnsiTheme="minorEastAsia"/>
          <w:sz w:val="24"/>
        </w:rPr>
      </w:pPr>
    </w:p>
    <w:p w14:paraId="2558D831" w14:textId="77777777" w:rsidR="00F55A4D" w:rsidRDefault="00F55A4D" w:rsidP="00F55A4D">
      <w:pPr>
        <w:widowControl/>
        <w:jc w:val="left"/>
        <w:rPr>
          <w:rFonts w:asciiTheme="minorEastAsia" w:eastAsiaTheme="minorEastAsia" w:hAnsiTheme="minorEastAsia"/>
          <w:sz w:val="24"/>
        </w:rPr>
      </w:pPr>
    </w:p>
    <w:p w14:paraId="5C6A85BF" w14:textId="77777777" w:rsidR="00F55A4D" w:rsidRDefault="00F55A4D" w:rsidP="00F55A4D">
      <w:pPr>
        <w:widowControl/>
        <w:jc w:val="left"/>
        <w:rPr>
          <w:rFonts w:asciiTheme="minorEastAsia" w:eastAsiaTheme="minorEastAsia" w:hAnsiTheme="minorEastAsia"/>
          <w:sz w:val="24"/>
        </w:rPr>
      </w:pPr>
    </w:p>
    <w:p w14:paraId="7D99E832" w14:textId="77777777" w:rsidR="00F55A4D" w:rsidRDefault="00F55A4D" w:rsidP="00F55A4D">
      <w:pPr>
        <w:widowControl/>
        <w:jc w:val="left"/>
        <w:rPr>
          <w:rFonts w:asciiTheme="minorEastAsia" w:eastAsiaTheme="minorEastAsia" w:hAnsiTheme="minorEastAsia"/>
          <w:sz w:val="24"/>
        </w:rPr>
      </w:pPr>
    </w:p>
    <w:p w14:paraId="146DB104" w14:textId="77777777" w:rsidR="00F55A4D" w:rsidRDefault="00F55A4D" w:rsidP="00F55A4D">
      <w:pPr>
        <w:widowControl/>
        <w:jc w:val="left"/>
        <w:rPr>
          <w:rFonts w:asciiTheme="minorEastAsia" w:eastAsiaTheme="minorEastAsia" w:hAnsiTheme="minorEastAsia"/>
          <w:sz w:val="24"/>
        </w:rPr>
      </w:pPr>
    </w:p>
    <w:p w14:paraId="4F2C9AD4" w14:textId="77777777" w:rsidR="00F55A4D" w:rsidRDefault="00F55A4D" w:rsidP="00F55A4D">
      <w:pPr>
        <w:widowControl/>
        <w:jc w:val="left"/>
        <w:rPr>
          <w:rFonts w:asciiTheme="minorEastAsia" w:eastAsiaTheme="minorEastAsia" w:hAnsiTheme="minorEastAsia"/>
          <w:sz w:val="24"/>
        </w:rPr>
      </w:pPr>
    </w:p>
    <w:p w14:paraId="7D3C8F94" w14:textId="77777777" w:rsidR="00F55A4D" w:rsidRDefault="00F55A4D" w:rsidP="00F55A4D">
      <w:pPr>
        <w:widowControl/>
        <w:jc w:val="left"/>
        <w:rPr>
          <w:rFonts w:asciiTheme="minorEastAsia" w:eastAsiaTheme="minorEastAsia" w:hAnsiTheme="minorEastAsia"/>
          <w:sz w:val="24"/>
        </w:rPr>
      </w:pPr>
    </w:p>
    <w:p w14:paraId="175D156F" w14:textId="77777777" w:rsidR="00F55A4D" w:rsidRDefault="00F55A4D" w:rsidP="00F55A4D">
      <w:pPr>
        <w:widowControl/>
        <w:jc w:val="left"/>
        <w:rPr>
          <w:rFonts w:asciiTheme="minorEastAsia" w:eastAsiaTheme="minorEastAsia" w:hAnsiTheme="minorEastAsia"/>
          <w:sz w:val="24"/>
        </w:rPr>
      </w:pPr>
    </w:p>
    <w:p w14:paraId="690BEFC1" w14:textId="77777777" w:rsidR="00F55A4D" w:rsidRDefault="00F55A4D" w:rsidP="00F55A4D">
      <w:pPr>
        <w:widowControl/>
        <w:jc w:val="left"/>
        <w:rPr>
          <w:rFonts w:asciiTheme="minorEastAsia" w:eastAsiaTheme="minorEastAsia" w:hAnsiTheme="minorEastAsia"/>
          <w:sz w:val="24"/>
        </w:rPr>
      </w:pPr>
    </w:p>
    <w:p w14:paraId="09F9B44E" w14:textId="77777777" w:rsidR="00F55A4D" w:rsidRDefault="00F55A4D" w:rsidP="00F55A4D">
      <w:pPr>
        <w:widowControl/>
        <w:jc w:val="left"/>
        <w:rPr>
          <w:rFonts w:asciiTheme="minorEastAsia" w:eastAsiaTheme="minorEastAsia" w:hAnsiTheme="minorEastAsia"/>
          <w:sz w:val="24"/>
        </w:rPr>
      </w:pPr>
    </w:p>
    <w:p w14:paraId="4B86CB1C" w14:textId="77777777" w:rsidR="00F55A4D" w:rsidRDefault="00F55A4D" w:rsidP="00F55A4D">
      <w:pPr>
        <w:widowControl/>
        <w:jc w:val="left"/>
        <w:rPr>
          <w:rFonts w:asciiTheme="minorEastAsia" w:eastAsiaTheme="minorEastAsia" w:hAnsiTheme="minorEastAsia"/>
          <w:sz w:val="24"/>
        </w:rPr>
      </w:pPr>
    </w:p>
    <w:p w14:paraId="0D2AC28C" w14:textId="77777777" w:rsidR="00F55A4D" w:rsidRDefault="00F55A4D" w:rsidP="00F55A4D">
      <w:pPr>
        <w:widowControl/>
        <w:jc w:val="left"/>
        <w:rPr>
          <w:rFonts w:asciiTheme="minorEastAsia" w:eastAsiaTheme="minorEastAsia" w:hAnsiTheme="minorEastAsia"/>
          <w:sz w:val="24"/>
        </w:rPr>
      </w:pPr>
    </w:p>
    <w:p w14:paraId="3C763260" w14:textId="77777777" w:rsidR="00F55A4D" w:rsidRDefault="00F55A4D" w:rsidP="00F55A4D">
      <w:pPr>
        <w:widowControl/>
        <w:jc w:val="left"/>
        <w:rPr>
          <w:rFonts w:asciiTheme="minorEastAsia" w:eastAsiaTheme="minorEastAsia" w:hAnsiTheme="minorEastAsia"/>
          <w:sz w:val="24"/>
        </w:rPr>
      </w:pPr>
    </w:p>
    <w:p w14:paraId="1D776B96" w14:textId="77777777" w:rsidR="00F55A4D" w:rsidRDefault="00F55A4D" w:rsidP="00F55A4D">
      <w:pPr>
        <w:widowControl/>
        <w:jc w:val="left"/>
        <w:rPr>
          <w:rFonts w:asciiTheme="minorEastAsia" w:eastAsiaTheme="minorEastAsia" w:hAnsiTheme="minorEastAsia"/>
          <w:sz w:val="24"/>
        </w:rPr>
      </w:pPr>
    </w:p>
    <w:p w14:paraId="096723C0" w14:textId="77777777" w:rsidR="00F55A4D" w:rsidRDefault="00F55A4D" w:rsidP="00F55A4D">
      <w:pPr>
        <w:widowControl/>
        <w:jc w:val="left"/>
        <w:rPr>
          <w:rFonts w:asciiTheme="minorEastAsia" w:eastAsiaTheme="minorEastAsia" w:hAnsiTheme="minorEastAsia" w:cs="ＭＳ 明朝"/>
          <w:kern w:val="0"/>
          <w:sz w:val="24"/>
        </w:rPr>
      </w:pPr>
    </w:p>
    <w:p w14:paraId="54D33073" w14:textId="77777777" w:rsidR="0056243A" w:rsidRDefault="0056243A" w:rsidP="00F55A4D">
      <w:pPr>
        <w:widowControl/>
        <w:jc w:val="left"/>
        <w:rPr>
          <w:rFonts w:asciiTheme="minorEastAsia" w:eastAsiaTheme="minorEastAsia" w:hAnsiTheme="minorEastAsia" w:cs="ＭＳ 明朝"/>
          <w:kern w:val="0"/>
          <w:sz w:val="24"/>
        </w:rPr>
      </w:pPr>
    </w:p>
    <w:p w14:paraId="44F6925B" w14:textId="77777777" w:rsidR="0056243A" w:rsidRDefault="0056243A" w:rsidP="00F55A4D">
      <w:pPr>
        <w:widowControl/>
        <w:jc w:val="left"/>
        <w:rPr>
          <w:rFonts w:asciiTheme="minorEastAsia" w:eastAsiaTheme="minorEastAsia" w:hAnsiTheme="minorEastAsia" w:cs="ＭＳ 明朝"/>
          <w:kern w:val="0"/>
          <w:sz w:val="24"/>
        </w:rPr>
      </w:pPr>
    </w:p>
    <w:p w14:paraId="42597A16" w14:textId="77777777" w:rsidR="0056243A" w:rsidRDefault="0056243A" w:rsidP="00F55A4D">
      <w:pPr>
        <w:widowControl/>
        <w:jc w:val="left"/>
        <w:rPr>
          <w:rFonts w:asciiTheme="minorEastAsia" w:eastAsiaTheme="minorEastAsia" w:hAnsiTheme="minorEastAsia" w:cs="ＭＳ 明朝"/>
          <w:kern w:val="0"/>
          <w:sz w:val="24"/>
        </w:rPr>
      </w:pPr>
    </w:p>
    <w:p w14:paraId="7DAD6D56" w14:textId="77777777" w:rsidR="0056243A" w:rsidRDefault="0056243A" w:rsidP="00F55A4D">
      <w:pPr>
        <w:widowControl/>
        <w:jc w:val="left"/>
        <w:rPr>
          <w:rFonts w:asciiTheme="minorEastAsia" w:eastAsiaTheme="minorEastAsia" w:hAnsiTheme="minorEastAsia" w:cs="ＭＳ 明朝"/>
          <w:kern w:val="0"/>
          <w:sz w:val="24"/>
        </w:rPr>
      </w:pPr>
    </w:p>
    <w:p w14:paraId="01488A29" w14:textId="77777777" w:rsidR="0056243A" w:rsidRDefault="0056243A" w:rsidP="00F55A4D">
      <w:pPr>
        <w:widowControl/>
        <w:jc w:val="left"/>
        <w:rPr>
          <w:rFonts w:asciiTheme="minorEastAsia" w:eastAsiaTheme="minorEastAsia" w:hAnsiTheme="minorEastAsia" w:cs="ＭＳ 明朝"/>
          <w:kern w:val="0"/>
          <w:sz w:val="24"/>
        </w:rPr>
      </w:pPr>
    </w:p>
    <w:p w14:paraId="56E8FB91" w14:textId="77777777" w:rsidR="0056243A" w:rsidRDefault="0056243A" w:rsidP="00F55A4D">
      <w:pPr>
        <w:widowControl/>
        <w:jc w:val="left"/>
        <w:rPr>
          <w:rFonts w:asciiTheme="minorEastAsia" w:eastAsiaTheme="minorEastAsia" w:hAnsiTheme="minorEastAsia" w:cs="ＭＳ 明朝"/>
          <w:kern w:val="0"/>
          <w:sz w:val="24"/>
        </w:rPr>
      </w:pPr>
    </w:p>
    <w:p w14:paraId="4307DE1E" w14:textId="77777777" w:rsidR="0056243A" w:rsidRDefault="0056243A" w:rsidP="00F55A4D">
      <w:pPr>
        <w:widowControl/>
        <w:jc w:val="left"/>
        <w:rPr>
          <w:rFonts w:asciiTheme="minorEastAsia" w:eastAsiaTheme="minorEastAsia" w:hAnsiTheme="minorEastAsia" w:cs="ＭＳ 明朝"/>
          <w:kern w:val="0"/>
          <w:sz w:val="24"/>
        </w:rPr>
      </w:pPr>
    </w:p>
    <w:p w14:paraId="1FE0EE2E" w14:textId="77777777" w:rsidR="0056243A" w:rsidRDefault="0056243A" w:rsidP="00F55A4D">
      <w:pPr>
        <w:widowControl/>
        <w:jc w:val="left"/>
        <w:rPr>
          <w:rFonts w:asciiTheme="minorEastAsia" w:eastAsiaTheme="minorEastAsia" w:hAnsiTheme="minorEastAsia" w:cs="ＭＳ 明朝"/>
          <w:kern w:val="0"/>
          <w:sz w:val="24"/>
        </w:rPr>
      </w:pPr>
    </w:p>
    <w:p w14:paraId="131E26EB" w14:textId="77777777" w:rsidR="0056243A" w:rsidRDefault="0056243A" w:rsidP="00F55A4D">
      <w:pPr>
        <w:widowControl/>
        <w:jc w:val="left"/>
        <w:rPr>
          <w:rFonts w:asciiTheme="minorEastAsia" w:eastAsiaTheme="minorEastAsia" w:hAnsiTheme="minorEastAsia" w:cs="ＭＳ 明朝"/>
          <w:kern w:val="0"/>
          <w:sz w:val="24"/>
        </w:rPr>
      </w:pPr>
    </w:p>
    <w:p w14:paraId="06C7AE70" w14:textId="77777777" w:rsidR="0056243A" w:rsidRPr="00F55A4D" w:rsidRDefault="0056243A" w:rsidP="00F55A4D">
      <w:pPr>
        <w:widowControl/>
        <w:jc w:val="left"/>
        <w:rPr>
          <w:rFonts w:asciiTheme="minorEastAsia" w:eastAsiaTheme="minorEastAsia" w:hAnsiTheme="minorEastAsia" w:cs="ＭＳ 明朝"/>
          <w:kern w:val="0"/>
          <w:sz w:val="24"/>
        </w:rPr>
      </w:pPr>
    </w:p>
    <w:p w14:paraId="357BA07B" w14:textId="77777777" w:rsidR="00592D86" w:rsidRDefault="00592D86" w:rsidP="00401357">
      <w:pPr>
        <w:pStyle w:val="a4"/>
        <w:wordWrap/>
        <w:spacing w:line="400" w:lineRule="atLeas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lastRenderedPageBreak/>
        <w:t>別表</w:t>
      </w:r>
    </w:p>
    <w:tbl>
      <w:tblPr>
        <w:tblW w:w="993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4"/>
        <w:gridCol w:w="2552"/>
        <w:gridCol w:w="2268"/>
        <w:gridCol w:w="1417"/>
        <w:gridCol w:w="1418"/>
      </w:tblGrid>
      <w:tr w:rsidR="00592D86" w:rsidRPr="00A15153" w14:paraId="3BFD0FF8" w14:textId="77777777" w:rsidTr="000949A9">
        <w:trPr>
          <w:trHeight w:val="392"/>
        </w:trPr>
        <w:tc>
          <w:tcPr>
            <w:tcW w:w="2284" w:type="dxa"/>
            <w:vMerge w:val="restart"/>
            <w:vAlign w:val="center"/>
          </w:tcPr>
          <w:p w14:paraId="62C86573" w14:textId="77777777" w:rsidR="00592D86" w:rsidRPr="000D1AE3" w:rsidRDefault="00592D86" w:rsidP="00E601BF">
            <w:pPr>
              <w:pStyle w:val="a4"/>
              <w:wordWrap/>
              <w:spacing w:line="320" w:lineRule="exact"/>
              <w:ind w:left="-88"/>
              <w:jc w:val="center"/>
              <w:rPr>
                <w:rFonts w:asciiTheme="minorEastAsia" w:eastAsiaTheme="minorEastAsia" w:hAnsiTheme="minorEastAsia"/>
              </w:rPr>
            </w:pPr>
            <w:r w:rsidRPr="000D1AE3">
              <w:rPr>
                <w:rFonts w:asciiTheme="minorEastAsia" w:eastAsiaTheme="minorEastAsia" w:hAnsiTheme="minorEastAsia" w:hint="eastAsia"/>
              </w:rPr>
              <w:t>事業種目</w:t>
            </w:r>
          </w:p>
        </w:tc>
        <w:tc>
          <w:tcPr>
            <w:tcW w:w="2552" w:type="dxa"/>
            <w:vMerge w:val="restart"/>
            <w:vAlign w:val="center"/>
          </w:tcPr>
          <w:p w14:paraId="3CE8D3A8" w14:textId="77777777" w:rsidR="00592D86" w:rsidRPr="000D1AE3" w:rsidRDefault="00592D86" w:rsidP="00E601BF">
            <w:pPr>
              <w:widowControl/>
              <w:spacing w:line="320" w:lineRule="exact"/>
              <w:jc w:val="center"/>
              <w:rPr>
                <w:rFonts w:asciiTheme="minorEastAsia" w:eastAsiaTheme="minorEastAsia" w:hAnsiTheme="minorEastAsia"/>
                <w:szCs w:val="21"/>
              </w:rPr>
            </w:pPr>
            <w:r w:rsidRPr="000D1AE3">
              <w:rPr>
                <w:rFonts w:asciiTheme="minorEastAsia" w:eastAsiaTheme="minorEastAsia" w:hAnsiTheme="minorEastAsia" w:cs="ＭＳ 明朝" w:hint="eastAsia"/>
                <w:kern w:val="0"/>
                <w:szCs w:val="21"/>
              </w:rPr>
              <w:t>経費の内容</w:t>
            </w:r>
          </w:p>
        </w:tc>
        <w:tc>
          <w:tcPr>
            <w:tcW w:w="2268" w:type="dxa"/>
            <w:vMerge w:val="restart"/>
            <w:vAlign w:val="center"/>
          </w:tcPr>
          <w:p w14:paraId="4B0C9691" w14:textId="77777777" w:rsidR="00592D86" w:rsidRPr="000D1AE3" w:rsidRDefault="00592D86" w:rsidP="00E601BF">
            <w:pPr>
              <w:widowControl/>
              <w:spacing w:line="320" w:lineRule="exact"/>
              <w:jc w:val="center"/>
              <w:rPr>
                <w:rFonts w:asciiTheme="minorEastAsia" w:eastAsiaTheme="minorEastAsia" w:hAnsiTheme="minorEastAsia"/>
                <w:szCs w:val="21"/>
              </w:rPr>
            </w:pPr>
            <w:r w:rsidRPr="000D1AE3">
              <w:rPr>
                <w:rFonts w:asciiTheme="minorEastAsia" w:eastAsiaTheme="minorEastAsia" w:hAnsiTheme="minorEastAsia" w:cs="ＭＳ 明朝" w:hint="eastAsia"/>
                <w:kern w:val="0"/>
                <w:szCs w:val="21"/>
              </w:rPr>
              <w:t>交付単価</w:t>
            </w:r>
          </w:p>
        </w:tc>
        <w:tc>
          <w:tcPr>
            <w:tcW w:w="2835" w:type="dxa"/>
            <w:gridSpan w:val="2"/>
            <w:vAlign w:val="center"/>
          </w:tcPr>
          <w:p w14:paraId="3CF91DE8" w14:textId="77777777" w:rsidR="00592D86" w:rsidRPr="000D1AE3" w:rsidRDefault="00592D86" w:rsidP="00E601BF">
            <w:pPr>
              <w:pStyle w:val="a4"/>
              <w:wordWrap/>
              <w:spacing w:line="320" w:lineRule="exact"/>
              <w:jc w:val="center"/>
              <w:rPr>
                <w:rFonts w:asciiTheme="minorEastAsia" w:eastAsiaTheme="minorEastAsia" w:hAnsiTheme="minorEastAsia"/>
              </w:rPr>
            </w:pPr>
            <w:r w:rsidRPr="000D1AE3">
              <w:rPr>
                <w:rFonts w:asciiTheme="minorEastAsia" w:eastAsiaTheme="minorEastAsia" w:hAnsiTheme="minorEastAsia" w:hint="eastAsia"/>
              </w:rPr>
              <w:t>軽微な変更</w:t>
            </w:r>
          </w:p>
        </w:tc>
      </w:tr>
      <w:tr w:rsidR="0040574F" w:rsidRPr="00A15153" w14:paraId="2E6428EF" w14:textId="77777777" w:rsidTr="000949A9">
        <w:trPr>
          <w:trHeight w:val="596"/>
        </w:trPr>
        <w:tc>
          <w:tcPr>
            <w:tcW w:w="2284" w:type="dxa"/>
            <w:vMerge/>
          </w:tcPr>
          <w:p w14:paraId="765A69E4" w14:textId="77777777" w:rsidR="0040574F" w:rsidRPr="000D1AE3" w:rsidRDefault="0040574F" w:rsidP="00E601BF">
            <w:pPr>
              <w:pStyle w:val="a4"/>
              <w:wordWrap/>
              <w:spacing w:line="320" w:lineRule="exact"/>
              <w:ind w:left="-88"/>
              <w:rPr>
                <w:rFonts w:asciiTheme="minorEastAsia" w:eastAsiaTheme="minorEastAsia" w:hAnsiTheme="minorEastAsia"/>
              </w:rPr>
            </w:pPr>
          </w:p>
        </w:tc>
        <w:tc>
          <w:tcPr>
            <w:tcW w:w="2552" w:type="dxa"/>
            <w:vMerge/>
          </w:tcPr>
          <w:p w14:paraId="059D5701" w14:textId="77777777" w:rsidR="0040574F" w:rsidRPr="000D1AE3" w:rsidRDefault="0040574F" w:rsidP="00E601BF">
            <w:pPr>
              <w:widowControl/>
              <w:spacing w:line="320" w:lineRule="exact"/>
              <w:jc w:val="left"/>
              <w:rPr>
                <w:rFonts w:asciiTheme="minorEastAsia" w:eastAsiaTheme="minorEastAsia" w:hAnsiTheme="minorEastAsia" w:cs="ＭＳ 明朝"/>
                <w:kern w:val="0"/>
                <w:szCs w:val="21"/>
              </w:rPr>
            </w:pPr>
          </w:p>
        </w:tc>
        <w:tc>
          <w:tcPr>
            <w:tcW w:w="2268" w:type="dxa"/>
            <w:vMerge/>
          </w:tcPr>
          <w:p w14:paraId="001F688E" w14:textId="77777777" w:rsidR="0040574F" w:rsidRPr="000D1AE3" w:rsidRDefault="0040574F" w:rsidP="00E601BF">
            <w:pPr>
              <w:widowControl/>
              <w:spacing w:line="320" w:lineRule="exact"/>
              <w:jc w:val="left"/>
              <w:rPr>
                <w:rFonts w:asciiTheme="minorEastAsia" w:eastAsiaTheme="minorEastAsia" w:hAnsiTheme="minorEastAsia" w:cs="ＭＳ 明朝"/>
                <w:kern w:val="0"/>
                <w:szCs w:val="21"/>
              </w:rPr>
            </w:pPr>
          </w:p>
        </w:tc>
        <w:tc>
          <w:tcPr>
            <w:tcW w:w="1417" w:type="dxa"/>
            <w:vAlign w:val="center"/>
          </w:tcPr>
          <w:p w14:paraId="4FFAC2FC" w14:textId="77777777" w:rsidR="0040574F" w:rsidRPr="000D1AE3" w:rsidRDefault="0040574F" w:rsidP="00E601BF">
            <w:pPr>
              <w:pStyle w:val="a4"/>
              <w:wordWrap/>
              <w:spacing w:line="320" w:lineRule="exact"/>
              <w:jc w:val="center"/>
              <w:rPr>
                <w:rFonts w:asciiTheme="minorEastAsia" w:eastAsiaTheme="minorEastAsia" w:hAnsiTheme="minorEastAsia"/>
              </w:rPr>
            </w:pPr>
            <w:r>
              <w:rPr>
                <w:rFonts w:asciiTheme="minorEastAsia" w:eastAsiaTheme="minorEastAsia" w:hAnsiTheme="minorEastAsia" w:hint="eastAsia"/>
              </w:rPr>
              <w:t>経費の配分の変更</w:t>
            </w:r>
          </w:p>
        </w:tc>
        <w:tc>
          <w:tcPr>
            <w:tcW w:w="1418" w:type="dxa"/>
            <w:vAlign w:val="center"/>
          </w:tcPr>
          <w:p w14:paraId="62172E9D" w14:textId="77777777" w:rsidR="0040574F" w:rsidRPr="000D1AE3" w:rsidRDefault="0040574F" w:rsidP="00E601BF">
            <w:pPr>
              <w:pStyle w:val="a4"/>
              <w:wordWrap/>
              <w:spacing w:line="320" w:lineRule="exact"/>
              <w:jc w:val="center"/>
              <w:rPr>
                <w:rFonts w:asciiTheme="minorEastAsia" w:eastAsiaTheme="minorEastAsia" w:hAnsiTheme="minorEastAsia"/>
              </w:rPr>
            </w:pPr>
            <w:r>
              <w:rPr>
                <w:rFonts w:asciiTheme="minorEastAsia" w:eastAsiaTheme="minorEastAsia" w:hAnsiTheme="minorEastAsia" w:hint="eastAsia"/>
              </w:rPr>
              <w:t>事業内容等の変更</w:t>
            </w:r>
          </w:p>
        </w:tc>
      </w:tr>
      <w:tr w:rsidR="0040574F" w:rsidRPr="00A15153" w14:paraId="47182958" w14:textId="77777777" w:rsidTr="000949A9">
        <w:trPr>
          <w:trHeight w:val="596"/>
        </w:trPr>
        <w:tc>
          <w:tcPr>
            <w:tcW w:w="2284" w:type="dxa"/>
            <w:vMerge/>
          </w:tcPr>
          <w:p w14:paraId="538321E1" w14:textId="77777777" w:rsidR="0040574F" w:rsidRPr="000D1AE3" w:rsidRDefault="0040574F" w:rsidP="00E601BF">
            <w:pPr>
              <w:pStyle w:val="a4"/>
              <w:wordWrap/>
              <w:spacing w:line="320" w:lineRule="exact"/>
              <w:ind w:left="-88"/>
              <w:rPr>
                <w:rFonts w:asciiTheme="minorEastAsia" w:eastAsiaTheme="minorEastAsia" w:hAnsiTheme="minorEastAsia"/>
              </w:rPr>
            </w:pPr>
          </w:p>
        </w:tc>
        <w:tc>
          <w:tcPr>
            <w:tcW w:w="2552" w:type="dxa"/>
            <w:vMerge/>
          </w:tcPr>
          <w:p w14:paraId="68B79266" w14:textId="77777777" w:rsidR="0040574F" w:rsidRPr="000D1AE3" w:rsidRDefault="0040574F" w:rsidP="00E601BF">
            <w:pPr>
              <w:widowControl/>
              <w:spacing w:line="320" w:lineRule="exact"/>
              <w:jc w:val="left"/>
              <w:rPr>
                <w:rFonts w:asciiTheme="minorEastAsia" w:eastAsiaTheme="minorEastAsia" w:hAnsiTheme="minorEastAsia" w:cs="ＭＳ 明朝"/>
                <w:kern w:val="0"/>
                <w:szCs w:val="21"/>
              </w:rPr>
            </w:pPr>
          </w:p>
        </w:tc>
        <w:tc>
          <w:tcPr>
            <w:tcW w:w="2268" w:type="dxa"/>
            <w:vMerge/>
          </w:tcPr>
          <w:p w14:paraId="65782ED7" w14:textId="77777777" w:rsidR="0040574F" w:rsidRPr="000D1AE3" w:rsidRDefault="0040574F" w:rsidP="00E601BF">
            <w:pPr>
              <w:widowControl/>
              <w:spacing w:line="320" w:lineRule="exact"/>
              <w:jc w:val="left"/>
              <w:rPr>
                <w:rFonts w:asciiTheme="minorEastAsia" w:eastAsiaTheme="minorEastAsia" w:hAnsiTheme="minorEastAsia" w:cs="ＭＳ 明朝"/>
                <w:kern w:val="0"/>
                <w:szCs w:val="21"/>
              </w:rPr>
            </w:pPr>
          </w:p>
        </w:tc>
        <w:tc>
          <w:tcPr>
            <w:tcW w:w="1417" w:type="dxa"/>
            <w:vAlign w:val="center"/>
          </w:tcPr>
          <w:p w14:paraId="4EA9DB80" w14:textId="77777777" w:rsidR="0040574F" w:rsidRPr="000D1AE3" w:rsidRDefault="0040574F" w:rsidP="00E601BF">
            <w:pPr>
              <w:pStyle w:val="a4"/>
              <w:wordWrap/>
              <w:spacing w:line="320" w:lineRule="exact"/>
              <w:jc w:val="center"/>
              <w:rPr>
                <w:rFonts w:asciiTheme="minorEastAsia" w:eastAsiaTheme="minorEastAsia" w:hAnsiTheme="minorEastAsia"/>
              </w:rPr>
            </w:pPr>
            <w:r w:rsidRPr="000D1AE3">
              <w:rPr>
                <w:rFonts w:asciiTheme="minorEastAsia" w:eastAsiaTheme="minorEastAsia" w:hAnsiTheme="minorEastAsia" w:hint="eastAsia"/>
              </w:rPr>
              <w:t>次に掲げる変更</w:t>
            </w:r>
            <w:r w:rsidRPr="000D1AE3">
              <w:rPr>
                <w:rFonts w:asciiTheme="minorEastAsia" w:eastAsiaTheme="minorEastAsia" w:hAnsiTheme="minorEastAsia"/>
              </w:rPr>
              <w:br/>
            </w:r>
            <w:r w:rsidRPr="000D1AE3">
              <w:rPr>
                <w:rFonts w:asciiTheme="minorEastAsia" w:eastAsiaTheme="minorEastAsia" w:hAnsiTheme="minorEastAsia" w:hint="eastAsia"/>
              </w:rPr>
              <w:t>以外の変更</w:t>
            </w:r>
          </w:p>
        </w:tc>
        <w:tc>
          <w:tcPr>
            <w:tcW w:w="1418" w:type="dxa"/>
            <w:vAlign w:val="center"/>
          </w:tcPr>
          <w:p w14:paraId="65569ED4" w14:textId="77777777" w:rsidR="0040574F" w:rsidRPr="000D1AE3" w:rsidRDefault="0040574F" w:rsidP="00E601BF">
            <w:pPr>
              <w:pStyle w:val="a4"/>
              <w:wordWrap/>
              <w:spacing w:line="320" w:lineRule="exact"/>
              <w:jc w:val="center"/>
              <w:rPr>
                <w:rFonts w:asciiTheme="minorEastAsia" w:eastAsiaTheme="minorEastAsia" w:hAnsiTheme="minorEastAsia"/>
              </w:rPr>
            </w:pPr>
            <w:r w:rsidRPr="000D1AE3">
              <w:rPr>
                <w:rFonts w:asciiTheme="minorEastAsia" w:eastAsiaTheme="minorEastAsia" w:hAnsiTheme="minorEastAsia" w:hint="eastAsia"/>
              </w:rPr>
              <w:t>次に掲げる変更</w:t>
            </w:r>
            <w:r w:rsidRPr="000D1AE3">
              <w:rPr>
                <w:rFonts w:asciiTheme="minorEastAsia" w:eastAsiaTheme="minorEastAsia" w:hAnsiTheme="minorEastAsia"/>
              </w:rPr>
              <w:br/>
            </w:r>
            <w:r w:rsidRPr="000D1AE3">
              <w:rPr>
                <w:rFonts w:asciiTheme="minorEastAsia" w:eastAsiaTheme="minorEastAsia" w:hAnsiTheme="minorEastAsia" w:hint="eastAsia"/>
              </w:rPr>
              <w:t>以外の変更</w:t>
            </w:r>
          </w:p>
        </w:tc>
      </w:tr>
      <w:tr w:rsidR="00B93F2A" w:rsidRPr="00A15153" w14:paraId="63BA3500" w14:textId="77777777" w:rsidTr="00F01F08">
        <w:trPr>
          <w:trHeight w:val="3655"/>
        </w:trPr>
        <w:tc>
          <w:tcPr>
            <w:tcW w:w="2284" w:type="dxa"/>
          </w:tcPr>
          <w:p w14:paraId="04F6F841" w14:textId="77777777" w:rsidR="00B93F2A" w:rsidRDefault="00B93F2A" w:rsidP="00E601BF">
            <w:pPr>
              <w:pStyle w:val="a4"/>
              <w:wordWrap/>
              <w:spacing w:line="320" w:lineRule="exact"/>
              <w:ind w:left="420" w:hangingChars="200" w:hanging="420"/>
              <w:rPr>
                <w:rFonts w:asciiTheme="minorEastAsia" w:eastAsiaTheme="minorEastAsia" w:hAnsiTheme="minorEastAsia"/>
              </w:rPr>
            </w:pPr>
            <w:r w:rsidRPr="000D1AE3">
              <w:rPr>
                <w:rFonts w:asciiTheme="minorEastAsia" w:eastAsiaTheme="minorEastAsia" w:hAnsiTheme="minorEastAsia" w:hint="eastAsia"/>
              </w:rPr>
              <w:t>１　農地維持支払交付金</w:t>
            </w:r>
          </w:p>
          <w:p w14:paraId="119E7C94" w14:textId="77777777" w:rsidR="00B93F2A" w:rsidRPr="000D1AE3" w:rsidRDefault="00B93F2A" w:rsidP="00E601BF">
            <w:pPr>
              <w:pStyle w:val="a4"/>
              <w:wordWrap/>
              <w:spacing w:line="320" w:lineRule="exact"/>
              <w:ind w:left="420" w:hangingChars="200" w:hanging="420"/>
              <w:rPr>
                <w:rFonts w:asciiTheme="minorEastAsia" w:eastAsiaTheme="minorEastAsia" w:hAnsiTheme="minorEastAsia"/>
              </w:rPr>
            </w:pPr>
          </w:p>
        </w:tc>
        <w:tc>
          <w:tcPr>
            <w:tcW w:w="2552" w:type="dxa"/>
          </w:tcPr>
          <w:p w14:paraId="081DFEA1" w14:textId="77777777" w:rsidR="00B93F2A" w:rsidRPr="00C3093E" w:rsidRDefault="00B93F2A" w:rsidP="00E601BF">
            <w:pPr>
              <w:widowControl/>
              <w:spacing w:line="320" w:lineRule="exact"/>
              <w:rPr>
                <w:rFonts w:asciiTheme="minorEastAsia" w:eastAsiaTheme="minorEastAsia" w:hAnsiTheme="minorEastAsia" w:cs="ＭＳ 明朝"/>
                <w:kern w:val="0"/>
                <w:szCs w:val="21"/>
              </w:rPr>
            </w:pPr>
            <w:r w:rsidRPr="00C3093E">
              <w:rPr>
                <w:rFonts w:asciiTheme="minorEastAsia" w:eastAsiaTheme="minorEastAsia" w:hAnsiTheme="minorEastAsia" w:cs="ＭＳ 明朝" w:hint="eastAsia"/>
                <w:kern w:val="0"/>
                <w:szCs w:val="21"/>
              </w:rPr>
              <w:t>実施要綱別紙１により市町村が対象組織に</w:t>
            </w:r>
            <w:r>
              <w:rPr>
                <w:rFonts w:asciiTheme="minorEastAsia" w:eastAsiaTheme="minorEastAsia" w:hAnsiTheme="minorEastAsia" w:cs="ＭＳ 明朝" w:hint="eastAsia"/>
                <w:kern w:val="0"/>
                <w:szCs w:val="21"/>
              </w:rPr>
              <w:t>支払う</w:t>
            </w:r>
            <w:r w:rsidRPr="00C3093E">
              <w:rPr>
                <w:rFonts w:asciiTheme="minorEastAsia" w:eastAsiaTheme="minorEastAsia" w:hAnsiTheme="minorEastAsia" w:cs="ＭＳ 明朝" w:hint="eastAsia"/>
                <w:kern w:val="0"/>
                <w:szCs w:val="21"/>
              </w:rPr>
              <w:t>農地維持支払交付金に要する経費</w:t>
            </w:r>
          </w:p>
        </w:tc>
        <w:tc>
          <w:tcPr>
            <w:tcW w:w="2268" w:type="dxa"/>
          </w:tcPr>
          <w:p w14:paraId="01BE1732" w14:textId="77777777" w:rsidR="00B93F2A" w:rsidRPr="00C3093E" w:rsidRDefault="00B93F2A" w:rsidP="00E601BF">
            <w:pPr>
              <w:pStyle w:val="a4"/>
              <w:wordWrap/>
              <w:spacing w:line="320" w:lineRule="exact"/>
              <w:rPr>
                <w:rFonts w:asciiTheme="minorEastAsia" w:eastAsiaTheme="minorEastAsia" w:hAnsiTheme="minorEastAsia"/>
              </w:rPr>
            </w:pPr>
            <w:r>
              <w:rPr>
                <w:rFonts w:asciiTheme="minorEastAsia" w:eastAsiaTheme="minorEastAsia" w:hAnsiTheme="minorEastAsia" w:hint="eastAsia"/>
              </w:rPr>
              <w:t>実施要綱別紙１第６</w:t>
            </w:r>
            <w:r w:rsidRPr="000D1AE3">
              <w:rPr>
                <w:rFonts w:asciiTheme="minorEastAsia" w:eastAsiaTheme="minorEastAsia" w:hAnsiTheme="minorEastAsia" w:hint="eastAsia"/>
              </w:rPr>
              <w:t>の２の（１）</w:t>
            </w:r>
            <w:r w:rsidR="00151B0F">
              <w:rPr>
                <w:rFonts w:asciiTheme="minorEastAsia" w:eastAsiaTheme="minorEastAsia" w:hAnsiTheme="minorEastAsia" w:hint="eastAsia"/>
              </w:rPr>
              <w:t>及び</w:t>
            </w:r>
            <w:r>
              <w:rPr>
                <w:rFonts w:asciiTheme="minorEastAsia" w:eastAsiaTheme="minorEastAsia" w:hAnsiTheme="minorEastAsia" w:hint="eastAsia"/>
              </w:rPr>
              <w:t>（２）表中</w:t>
            </w:r>
            <w:r w:rsidR="003E59DC">
              <w:rPr>
                <w:rFonts w:asciiTheme="minorEastAsia" w:eastAsiaTheme="minorEastAsia" w:hAnsiTheme="minorEastAsia" w:hint="eastAsia"/>
              </w:rPr>
              <w:t>①</w:t>
            </w:r>
            <w:r>
              <w:rPr>
                <w:rFonts w:asciiTheme="minorEastAsia" w:eastAsiaTheme="minorEastAsia" w:hAnsiTheme="minorEastAsia" w:hint="eastAsia"/>
              </w:rPr>
              <w:t>の75</w:t>
            </w:r>
            <w:r w:rsidRPr="000D1AE3">
              <w:rPr>
                <w:rFonts w:asciiTheme="minorEastAsia" w:eastAsiaTheme="minorEastAsia" w:hAnsiTheme="minorEastAsia" w:hint="eastAsia"/>
              </w:rPr>
              <w:t>%</w:t>
            </w:r>
            <w:r>
              <w:rPr>
                <w:rFonts w:asciiTheme="minorEastAsia" w:eastAsiaTheme="minorEastAsia" w:hAnsiTheme="minorEastAsia" w:hint="eastAsia"/>
              </w:rPr>
              <w:t>以内</w:t>
            </w:r>
          </w:p>
        </w:tc>
        <w:tc>
          <w:tcPr>
            <w:tcW w:w="1417" w:type="dxa"/>
          </w:tcPr>
          <w:p w14:paraId="748C8F2F" w14:textId="77777777" w:rsidR="00B93F2A" w:rsidRPr="00C3093E" w:rsidRDefault="00B93F2A" w:rsidP="00E601BF">
            <w:pPr>
              <w:pStyle w:val="a4"/>
              <w:wordWrap/>
              <w:spacing w:line="320" w:lineRule="exact"/>
              <w:rPr>
                <w:rFonts w:asciiTheme="minorEastAsia" w:eastAsiaTheme="minorEastAsia" w:hAnsiTheme="minorEastAsia"/>
              </w:rPr>
            </w:pPr>
            <w:r w:rsidRPr="00C3093E">
              <w:rPr>
                <w:rFonts w:asciiTheme="minorEastAsia" w:eastAsiaTheme="minorEastAsia" w:hAnsiTheme="minorEastAsia" w:hint="eastAsia"/>
              </w:rPr>
              <w:t>実施要綱別紙２により市町村が対象組織に支払う資源向上支払交付金</w:t>
            </w:r>
            <w:r>
              <w:rPr>
                <w:rFonts w:asciiTheme="minorEastAsia" w:eastAsiaTheme="minorEastAsia" w:hAnsiTheme="minorEastAsia" w:hint="eastAsia"/>
              </w:rPr>
              <w:t>に</w:t>
            </w:r>
            <w:r w:rsidRPr="00C3093E">
              <w:rPr>
                <w:rFonts w:asciiTheme="minorEastAsia" w:eastAsiaTheme="minorEastAsia" w:hAnsiTheme="minorEastAsia" w:hint="eastAsia"/>
              </w:rPr>
              <w:t>要する経費</w:t>
            </w:r>
            <w:r>
              <w:rPr>
                <w:rFonts w:asciiTheme="minorEastAsia" w:eastAsiaTheme="minorEastAsia" w:hAnsiTheme="minorEastAsia" w:hint="eastAsia"/>
              </w:rPr>
              <w:t>との相互間における30%を超える額の増減</w:t>
            </w:r>
          </w:p>
        </w:tc>
        <w:tc>
          <w:tcPr>
            <w:tcW w:w="1418" w:type="dxa"/>
          </w:tcPr>
          <w:p w14:paraId="4F5DFCDB" w14:textId="77777777" w:rsidR="00B93F2A" w:rsidRPr="00C3093E" w:rsidRDefault="00B93F2A" w:rsidP="00E601BF">
            <w:pPr>
              <w:pStyle w:val="a4"/>
              <w:wordWrap/>
              <w:spacing w:line="320" w:lineRule="exact"/>
              <w:rPr>
                <w:rFonts w:asciiTheme="minorEastAsia" w:eastAsiaTheme="minorEastAsia" w:hAnsiTheme="minorEastAsia"/>
              </w:rPr>
            </w:pPr>
            <w:r w:rsidRPr="00C3093E">
              <w:rPr>
                <w:rFonts w:asciiTheme="minorEastAsia" w:eastAsiaTheme="minorEastAsia" w:hAnsiTheme="minorEastAsia" w:hint="eastAsia"/>
              </w:rPr>
              <w:t>事業実施主体の変更</w:t>
            </w:r>
          </w:p>
        </w:tc>
      </w:tr>
      <w:tr w:rsidR="00A33E65" w:rsidRPr="00A15153" w14:paraId="66B79C77" w14:textId="77777777" w:rsidTr="00E601BF">
        <w:trPr>
          <w:trHeight w:val="2106"/>
        </w:trPr>
        <w:tc>
          <w:tcPr>
            <w:tcW w:w="2284" w:type="dxa"/>
            <w:vMerge w:val="restart"/>
          </w:tcPr>
          <w:p w14:paraId="799019DD" w14:textId="77777777" w:rsidR="00A33E65" w:rsidRPr="00C3093E" w:rsidRDefault="00A33E65" w:rsidP="00E601BF">
            <w:pPr>
              <w:pStyle w:val="a4"/>
              <w:wordWrap/>
              <w:spacing w:line="320" w:lineRule="exact"/>
              <w:ind w:left="420" w:hangingChars="200" w:hanging="420"/>
              <w:rPr>
                <w:rFonts w:asciiTheme="minorEastAsia" w:eastAsiaTheme="minorEastAsia" w:hAnsiTheme="minorEastAsia"/>
              </w:rPr>
            </w:pPr>
            <w:r w:rsidRPr="00C3093E">
              <w:rPr>
                <w:rFonts w:asciiTheme="minorEastAsia" w:eastAsiaTheme="minorEastAsia" w:hAnsiTheme="minorEastAsia" w:hint="eastAsia"/>
              </w:rPr>
              <w:t>２　資源向上支払交付金</w:t>
            </w:r>
          </w:p>
        </w:tc>
        <w:tc>
          <w:tcPr>
            <w:tcW w:w="2552" w:type="dxa"/>
          </w:tcPr>
          <w:p w14:paraId="283D1D76" w14:textId="77777777" w:rsidR="00A33E65" w:rsidRPr="00C3093E" w:rsidRDefault="00A33E65" w:rsidP="00E601BF">
            <w:pPr>
              <w:pStyle w:val="a4"/>
              <w:wordWrap/>
              <w:spacing w:line="320" w:lineRule="exact"/>
              <w:rPr>
                <w:rFonts w:asciiTheme="minorEastAsia" w:eastAsiaTheme="minorEastAsia" w:hAnsiTheme="minorEastAsia"/>
              </w:rPr>
            </w:pPr>
            <w:r w:rsidRPr="00C3093E">
              <w:rPr>
                <w:rFonts w:asciiTheme="minorEastAsia" w:eastAsiaTheme="minorEastAsia" w:hAnsiTheme="minorEastAsia" w:hint="eastAsia"/>
              </w:rPr>
              <w:t>実施要綱別紙２により市町村が対象組織に支払う資源向上支払交付金に要する経費</w:t>
            </w:r>
          </w:p>
        </w:tc>
        <w:tc>
          <w:tcPr>
            <w:tcW w:w="2268" w:type="dxa"/>
          </w:tcPr>
          <w:p w14:paraId="4B9FFA2E" w14:textId="77777777" w:rsidR="00A33E65" w:rsidRPr="00C3093E" w:rsidRDefault="00A33E65" w:rsidP="00105ADC">
            <w:pPr>
              <w:pStyle w:val="a4"/>
              <w:wordWrap/>
              <w:spacing w:line="320" w:lineRule="exact"/>
              <w:rPr>
                <w:rFonts w:asciiTheme="minorEastAsia" w:eastAsiaTheme="minorEastAsia" w:hAnsiTheme="minorEastAsia"/>
              </w:rPr>
            </w:pPr>
            <w:r w:rsidRPr="00C3093E">
              <w:rPr>
                <w:rFonts w:asciiTheme="minorEastAsia" w:eastAsiaTheme="minorEastAsia" w:hAnsiTheme="minorEastAsia" w:hint="eastAsia"/>
              </w:rPr>
              <w:t xml:space="preserve">　</w:t>
            </w:r>
          </w:p>
        </w:tc>
        <w:tc>
          <w:tcPr>
            <w:tcW w:w="1417" w:type="dxa"/>
            <w:vMerge w:val="restart"/>
          </w:tcPr>
          <w:p w14:paraId="534D8709" w14:textId="77777777" w:rsidR="00A33E65" w:rsidRPr="00C3093E" w:rsidRDefault="00A33E65" w:rsidP="00E601BF">
            <w:pPr>
              <w:pStyle w:val="a4"/>
              <w:wordWrap/>
              <w:spacing w:line="320" w:lineRule="exact"/>
              <w:rPr>
                <w:rFonts w:asciiTheme="minorEastAsia" w:eastAsiaTheme="minorEastAsia" w:hAnsiTheme="minorEastAsia"/>
              </w:rPr>
            </w:pPr>
            <w:r>
              <w:rPr>
                <w:rFonts w:asciiTheme="minorEastAsia" w:eastAsiaTheme="minorEastAsia" w:hAnsiTheme="minorEastAsia" w:hint="eastAsia"/>
              </w:rPr>
              <w:t>実施要綱別紙１</w:t>
            </w:r>
            <w:r w:rsidRPr="00C3093E">
              <w:rPr>
                <w:rFonts w:asciiTheme="minorEastAsia" w:eastAsiaTheme="minorEastAsia" w:hAnsiTheme="minorEastAsia" w:hint="eastAsia"/>
              </w:rPr>
              <w:t>により市町村が対象組織に</w:t>
            </w:r>
            <w:r>
              <w:rPr>
                <w:rFonts w:asciiTheme="minorEastAsia" w:eastAsiaTheme="minorEastAsia" w:hAnsiTheme="minorEastAsia" w:hint="eastAsia"/>
              </w:rPr>
              <w:t>支払う農地維持支払交付金</w:t>
            </w:r>
            <w:r w:rsidRPr="00C3093E">
              <w:rPr>
                <w:rFonts w:asciiTheme="minorEastAsia" w:eastAsiaTheme="minorEastAsia" w:hAnsiTheme="minorEastAsia" w:hint="eastAsia"/>
              </w:rPr>
              <w:t>に要する経費</w:t>
            </w:r>
            <w:r>
              <w:rPr>
                <w:rFonts w:asciiTheme="minorEastAsia" w:eastAsiaTheme="minorEastAsia" w:hAnsiTheme="minorEastAsia" w:hint="eastAsia"/>
              </w:rPr>
              <w:t>との相互間における30%を超える額の増減</w:t>
            </w:r>
          </w:p>
        </w:tc>
        <w:tc>
          <w:tcPr>
            <w:tcW w:w="1418" w:type="dxa"/>
            <w:vMerge w:val="restart"/>
          </w:tcPr>
          <w:p w14:paraId="60423351" w14:textId="77777777" w:rsidR="00A33E65" w:rsidRPr="00C3093E" w:rsidRDefault="00A33E65" w:rsidP="00E601BF">
            <w:pPr>
              <w:pStyle w:val="a4"/>
              <w:wordWrap/>
              <w:spacing w:line="320" w:lineRule="exact"/>
              <w:rPr>
                <w:rFonts w:asciiTheme="minorEastAsia" w:eastAsiaTheme="minorEastAsia" w:hAnsiTheme="minorEastAsia"/>
              </w:rPr>
            </w:pPr>
            <w:r w:rsidRPr="00C3093E">
              <w:rPr>
                <w:rFonts w:asciiTheme="minorEastAsia" w:eastAsiaTheme="minorEastAsia" w:hAnsiTheme="minorEastAsia" w:hint="eastAsia"/>
              </w:rPr>
              <w:t>事業実施主体の変更</w:t>
            </w:r>
          </w:p>
        </w:tc>
      </w:tr>
      <w:tr w:rsidR="00A33E65" w:rsidRPr="00A15153" w14:paraId="01B8A4C8" w14:textId="77777777" w:rsidTr="00E601BF">
        <w:trPr>
          <w:trHeight w:val="1473"/>
        </w:trPr>
        <w:tc>
          <w:tcPr>
            <w:tcW w:w="2284" w:type="dxa"/>
            <w:vMerge/>
          </w:tcPr>
          <w:p w14:paraId="2CFA6C9B" w14:textId="77777777" w:rsidR="00A33E65" w:rsidRPr="00C3093E" w:rsidRDefault="00A33E65" w:rsidP="00E601BF">
            <w:pPr>
              <w:pStyle w:val="a4"/>
              <w:wordWrap/>
              <w:spacing w:line="320" w:lineRule="exact"/>
              <w:ind w:left="420" w:hangingChars="200" w:hanging="420"/>
              <w:rPr>
                <w:rFonts w:asciiTheme="minorEastAsia" w:eastAsiaTheme="minorEastAsia" w:hAnsiTheme="minorEastAsia"/>
              </w:rPr>
            </w:pPr>
          </w:p>
        </w:tc>
        <w:tc>
          <w:tcPr>
            <w:tcW w:w="2552" w:type="dxa"/>
          </w:tcPr>
          <w:p w14:paraId="1E2534F3" w14:textId="77777777" w:rsidR="00A33E65" w:rsidRPr="00C3093E" w:rsidRDefault="00A33E65" w:rsidP="00151B0F">
            <w:pPr>
              <w:pStyle w:val="a4"/>
              <w:wordWrap/>
              <w:spacing w:line="320" w:lineRule="exact"/>
              <w:ind w:left="420" w:hangingChars="200" w:hanging="420"/>
              <w:rPr>
                <w:rFonts w:asciiTheme="minorEastAsia" w:eastAsiaTheme="minorEastAsia" w:hAnsiTheme="minorEastAsia"/>
              </w:rPr>
            </w:pPr>
            <w:r>
              <w:rPr>
                <w:rFonts w:asciiTheme="minorEastAsia" w:eastAsiaTheme="minorEastAsia" w:hAnsiTheme="minorEastAsia" w:hint="eastAsia"/>
              </w:rPr>
              <w:t>（１）実施要綱別紙２　第６</w:t>
            </w:r>
            <w:r w:rsidRPr="000D1AE3">
              <w:rPr>
                <w:rFonts w:asciiTheme="minorEastAsia" w:eastAsiaTheme="minorEastAsia" w:hAnsiTheme="minorEastAsia" w:hint="eastAsia"/>
              </w:rPr>
              <w:t>の２の（１）の</w:t>
            </w:r>
            <w:r>
              <w:rPr>
                <w:rFonts w:asciiTheme="minorEastAsia" w:eastAsiaTheme="minorEastAsia" w:hAnsiTheme="minorEastAsia" w:hint="eastAsia"/>
              </w:rPr>
              <w:t>ア</w:t>
            </w:r>
            <w:r w:rsidRPr="000D1AE3">
              <w:rPr>
                <w:rFonts w:asciiTheme="minorEastAsia" w:eastAsiaTheme="minorEastAsia" w:hAnsiTheme="minorEastAsia" w:hint="eastAsia"/>
              </w:rPr>
              <w:t>に規定する交付単価</w:t>
            </w:r>
          </w:p>
        </w:tc>
        <w:tc>
          <w:tcPr>
            <w:tcW w:w="2268" w:type="dxa"/>
          </w:tcPr>
          <w:p w14:paraId="146D226D" w14:textId="77777777" w:rsidR="00A33E65" w:rsidRPr="00C3093E" w:rsidRDefault="00A33E65" w:rsidP="00E601BF">
            <w:pPr>
              <w:pStyle w:val="a4"/>
              <w:wordWrap/>
              <w:spacing w:line="320" w:lineRule="exact"/>
              <w:rPr>
                <w:rFonts w:asciiTheme="minorEastAsia" w:eastAsiaTheme="minorEastAsia" w:hAnsiTheme="minorEastAsia"/>
              </w:rPr>
            </w:pPr>
            <w:r>
              <w:rPr>
                <w:rFonts w:asciiTheme="minorEastAsia" w:eastAsiaTheme="minorEastAsia" w:hAnsiTheme="minorEastAsia" w:hint="eastAsia"/>
              </w:rPr>
              <w:t>実施要綱別紙２第６</w:t>
            </w:r>
            <w:r w:rsidRPr="000D1AE3">
              <w:rPr>
                <w:rFonts w:asciiTheme="minorEastAsia" w:eastAsiaTheme="minorEastAsia" w:hAnsiTheme="minorEastAsia" w:hint="eastAsia"/>
              </w:rPr>
              <w:t>の２の（１）</w:t>
            </w:r>
            <w:r>
              <w:rPr>
                <w:rFonts w:asciiTheme="minorEastAsia" w:eastAsiaTheme="minorEastAsia" w:hAnsiTheme="minorEastAsia" w:hint="eastAsia"/>
              </w:rPr>
              <w:t>のア表中</w:t>
            </w:r>
            <w:r w:rsidR="003E59DC">
              <w:rPr>
                <w:rFonts w:asciiTheme="minorEastAsia" w:eastAsiaTheme="minorEastAsia" w:hAnsiTheme="minorEastAsia" w:hint="eastAsia"/>
              </w:rPr>
              <w:t>①</w:t>
            </w:r>
            <w:r>
              <w:rPr>
                <w:rFonts w:asciiTheme="minorEastAsia" w:eastAsiaTheme="minorEastAsia" w:hAnsiTheme="minorEastAsia" w:hint="eastAsia"/>
              </w:rPr>
              <w:t>の75</w:t>
            </w:r>
            <w:r w:rsidRPr="000D1AE3">
              <w:rPr>
                <w:rFonts w:asciiTheme="minorEastAsia" w:eastAsiaTheme="minorEastAsia" w:hAnsiTheme="minorEastAsia" w:hint="eastAsia"/>
              </w:rPr>
              <w:t>%</w:t>
            </w:r>
            <w:r>
              <w:rPr>
                <w:rFonts w:asciiTheme="minorEastAsia" w:eastAsiaTheme="minorEastAsia" w:hAnsiTheme="minorEastAsia" w:hint="eastAsia"/>
              </w:rPr>
              <w:t>以内</w:t>
            </w:r>
          </w:p>
        </w:tc>
        <w:tc>
          <w:tcPr>
            <w:tcW w:w="1417" w:type="dxa"/>
            <w:vMerge/>
          </w:tcPr>
          <w:p w14:paraId="39CE6266" w14:textId="77777777" w:rsidR="00A33E65" w:rsidRDefault="00A33E65" w:rsidP="00E601BF">
            <w:pPr>
              <w:pStyle w:val="a4"/>
              <w:wordWrap/>
              <w:spacing w:line="320" w:lineRule="exact"/>
              <w:rPr>
                <w:rFonts w:asciiTheme="minorEastAsia" w:eastAsiaTheme="minorEastAsia" w:hAnsiTheme="minorEastAsia"/>
              </w:rPr>
            </w:pPr>
          </w:p>
        </w:tc>
        <w:tc>
          <w:tcPr>
            <w:tcW w:w="1418" w:type="dxa"/>
            <w:vMerge/>
          </w:tcPr>
          <w:p w14:paraId="3DA1C2BD" w14:textId="77777777" w:rsidR="00A33E65" w:rsidRPr="00C3093E" w:rsidRDefault="00A33E65" w:rsidP="00E601BF">
            <w:pPr>
              <w:pStyle w:val="a4"/>
              <w:wordWrap/>
              <w:spacing w:line="320" w:lineRule="exact"/>
              <w:rPr>
                <w:rFonts w:asciiTheme="minorEastAsia" w:eastAsiaTheme="minorEastAsia" w:hAnsiTheme="minorEastAsia"/>
              </w:rPr>
            </w:pPr>
          </w:p>
        </w:tc>
      </w:tr>
      <w:tr w:rsidR="00A33E65" w:rsidRPr="00A15153" w14:paraId="444A3571" w14:textId="77777777" w:rsidTr="00E601BF">
        <w:trPr>
          <w:trHeight w:val="1409"/>
        </w:trPr>
        <w:tc>
          <w:tcPr>
            <w:tcW w:w="2284" w:type="dxa"/>
            <w:vMerge/>
          </w:tcPr>
          <w:p w14:paraId="23963126" w14:textId="77777777" w:rsidR="00A33E65" w:rsidRPr="00C3093E" w:rsidRDefault="00A33E65" w:rsidP="00E601BF">
            <w:pPr>
              <w:pStyle w:val="a4"/>
              <w:wordWrap/>
              <w:spacing w:line="320" w:lineRule="exact"/>
              <w:ind w:left="420" w:hangingChars="200" w:hanging="420"/>
              <w:rPr>
                <w:rFonts w:asciiTheme="minorEastAsia" w:eastAsiaTheme="minorEastAsia" w:hAnsiTheme="minorEastAsia"/>
              </w:rPr>
            </w:pPr>
          </w:p>
        </w:tc>
        <w:tc>
          <w:tcPr>
            <w:tcW w:w="2552" w:type="dxa"/>
          </w:tcPr>
          <w:p w14:paraId="53E843E4" w14:textId="77777777" w:rsidR="00A33E65" w:rsidRPr="000D1AE3" w:rsidRDefault="00A33E65" w:rsidP="00E601BF">
            <w:pPr>
              <w:widowControl/>
              <w:spacing w:line="320" w:lineRule="exact"/>
              <w:ind w:left="420" w:hangingChars="200" w:hanging="42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（２）実施要綱別紙２　第６</w:t>
            </w:r>
            <w:r w:rsidRPr="000D1AE3">
              <w:rPr>
                <w:rFonts w:asciiTheme="minorEastAsia" w:eastAsiaTheme="minorEastAsia" w:hAnsiTheme="minorEastAsia" w:cs="ＭＳ 明朝" w:hint="eastAsia"/>
                <w:kern w:val="0"/>
                <w:szCs w:val="21"/>
              </w:rPr>
              <w:t>の２の（１）のイに規定する交付単価</w:t>
            </w:r>
          </w:p>
        </w:tc>
        <w:tc>
          <w:tcPr>
            <w:tcW w:w="2268" w:type="dxa"/>
          </w:tcPr>
          <w:p w14:paraId="10815E71" w14:textId="77777777" w:rsidR="00A33E65" w:rsidRPr="000D1AE3" w:rsidRDefault="00A33E65" w:rsidP="00E601BF">
            <w:pPr>
              <w:widowControl/>
              <w:spacing w:line="32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実施要綱別紙２第６の２</w:t>
            </w:r>
            <w:r w:rsidR="00656433" w:rsidRPr="00656433">
              <w:rPr>
                <w:rFonts w:asciiTheme="minorEastAsia" w:eastAsiaTheme="minorEastAsia" w:hAnsiTheme="minorEastAsia" w:cs="ＭＳ 明朝" w:hint="eastAsia"/>
                <w:color w:val="FF0000"/>
                <w:kern w:val="0"/>
                <w:szCs w:val="21"/>
              </w:rPr>
              <w:t>の</w:t>
            </w:r>
            <w:r>
              <w:rPr>
                <w:rFonts w:asciiTheme="minorEastAsia" w:eastAsiaTheme="minorEastAsia" w:hAnsiTheme="minorEastAsia" w:cs="ＭＳ 明朝" w:hint="eastAsia"/>
                <w:kern w:val="0"/>
                <w:szCs w:val="21"/>
              </w:rPr>
              <w:t>（１）のア表中</w:t>
            </w:r>
            <w:r w:rsidR="003E59DC">
              <w:rPr>
                <w:rFonts w:asciiTheme="minorEastAsia" w:eastAsiaTheme="minorEastAsia" w:hAnsiTheme="minorEastAsia" w:cs="ＭＳ 明朝" w:hint="eastAsia"/>
                <w:kern w:val="0"/>
                <w:szCs w:val="21"/>
              </w:rPr>
              <w:t>①</w:t>
            </w:r>
            <w:r w:rsidR="00D9661C">
              <w:rPr>
                <w:rFonts w:asciiTheme="minorEastAsia" w:eastAsiaTheme="minorEastAsia" w:hAnsiTheme="minorEastAsia" w:cs="ＭＳ 明朝" w:hint="eastAsia"/>
                <w:kern w:val="0"/>
                <w:szCs w:val="21"/>
              </w:rPr>
              <w:t>、ウのa表中①</w:t>
            </w:r>
            <w:r w:rsidR="007A3C66" w:rsidRPr="007A3C66">
              <w:rPr>
                <w:rFonts w:asciiTheme="minorEastAsia" w:eastAsiaTheme="minorEastAsia" w:hAnsiTheme="minorEastAsia" w:cs="ＭＳ 明朝" w:hint="eastAsia"/>
                <w:color w:val="FF0000"/>
                <w:kern w:val="0"/>
                <w:szCs w:val="21"/>
              </w:rPr>
              <w:t>、</w:t>
            </w:r>
            <w:r w:rsidR="00D9661C">
              <w:rPr>
                <w:rFonts w:asciiTheme="minorEastAsia" w:eastAsiaTheme="minorEastAsia" w:hAnsiTheme="minorEastAsia" w:cs="ＭＳ 明朝" w:hint="eastAsia"/>
                <w:kern w:val="0"/>
                <w:szCs w:val="21"/>
              </w:rPr>
              <w:t>b表中①</w:t>
            </w:r>
            <w:r w:rsidR="007A3C66" w:rsidRPr="007A3C66">
              <w:rPr>
                <w:rFonts w:asciiTheme="minorEastAsia" w:eastAsiaTheme="minorEastAsia" w:hAnsiTheme="minorEastAsia" w:cs="ＭＳ 明朝" w:hint="eastAsia"/>
                <w:color w:val="FF0000"/>
                <w:kern w:val="0"/>
                <w:szCs w:val="21"/>
              </w:rPr>
              <w:t>及びc表中①</w:t>
            </w:r>
            <w:r w:rsidRPr="000D1AE3">
              <w:rPr>
                <w:rFonts w:asciiTheme="minorEastAsia" w:eastAsiaTheme="minorEastAsia" w:hAnsiTheme="minorEastAsia" w:cs="ＭＳ 明朝" w:hint="eastAsia"/>
                <w:kern w:val="0"/>
                <w:szCs w:val="21"/>
              </w:rPr>
              <w:t>に0.75を乗じて得た額の</w:t>
            </w:r>
            <w:r>
              <w:rPr>
                <w:rFonts w:asciiTheme="minorEastAsia" w:eastAsiaTheme="minorEastAsia" w:hAnsiTheme="minorEastAsia" w:cs="ＭＳ 明朝" w:hint="eastAsia"/>
                <w:kern w:val="0"/>
                <w:szCs w:val="21"/>
              </w:rPr>
              <w:t>75</w:t>
            </w:r>
            <w:r w:rsidRPr="000D1AE3">
              <w:rPr>
                <w:rFonts w:asciiTheme="minorEastAsia" w:eastAsiaTheme="minorEastAsia" w:hAnsiTheme="minorEastAsia" w:cs="ＭＳ 明朝" w:hint="eastAsia"/>
                <w:kern w:val="0"/>
                <w:szCs w:val="21"/>
              </w:rPr>
              <w:t>%以内</w:t>
            </w:r>
          </w:p>
        </w:tc>
        <w:tc>
          <w:tcPr>
            <w:tcW w:w="1417" w:type="dxa"/>
            <w:vMerge/>
          </w:tcPr>
          <w:p w14:paraId="4E10DC02" w14:textId="77777777" w:rsidR="00A33E65" w:rsidRDefault="00A33E65" w:rsidP="00E601BF">
            <w:pPr>
              <w:pStyle w:val="a4"/>
              <w:wordWrap/>
              <w:spacing w:line="320" w:lineRule="exact"/>
              <w:rPr>
                <w:rFonts w:asciiTheme="minorEastAsia" w:eastAsiaTheme="minorEastAsia" w:hAnsiTheme="minorEastAsia"/>
              </w:rPr>
            </w:pPr>
          </w:p>
        </w:tc>
        <w:tc>
          <w:tcPr>
            <w:tcW w:w="1418" w:type="dxa"/>
            <w:vMerge/>
          </w:tcPr>
          <w:p w14:paraId="77D51316" w14:textId="77777777" w:rsidR="00A33E65" w:rsidRPr="00C3093E" w:rsidRDefault="00A33E65" w:rsidP="00E601BF">
            <w:pPr>
              <w:pStyle w:val="a4"/>
              <w:wordWrap/>
              <w:spacing w:line="320" w:lineRule="exact"/>
              <w:rPr>
                <w:rFonts w:asciiTheme="minorEastAsia" w:eastAsiaTheme="minorEastAsia" w:hAnsiTheme="minorEastAsia"/>
              </w:rPr>
            </w:pPr>
          </w:p>
        </w:tc>
      </w:tr>
      <w:tr w:rsidR="00EA58F2" w:rsidRPr="00A15153" w14:paraId="467F2F69" w14:textId="77777777" w:rsidTr="00E601BF">
        <w:trPr>
          <w:trHeight w:val="982"/>
        </w:trPr>
        <w:tc>
          <w:tcPr>
            <w:tcW w:w="2284" w:type="dxa"/>
            <w:vMerge/>
          </w:tcPr>
          <w:p w14:paraId="6DF11307" w14:textId="77777777" w:rsidR="00EA58F2" w:rsidRPr="00C3093E" w:rsidRDefault="00EA58F2" w:rsidP="00EA58F2">
            <w:pPr>
              <w:pStyle w:val="a4"/>
              <w:wordWrap/>
              <w:spacing w:line="320" w:lineRule="exact"/>
              <w:ind w:left="420" w:hangingChars="200" w:hanging="420"/>
              <w:rPr>
                <w:rFonts w:asciiTheme="minorEastAsia" w:eastAsiaTheme="minorEastAsia" w:hAnsiTheme="minorEastAsia"/>
              </w:rPr>
            </w:pPr>
          </w:p>
        </w:tc>
        <w:tc>
          <w:tcPr>
            <w:tcW w:w="2552" w:type="dxa"/>
          </w:tcPr>
          <w:p w14:paraId="5473F1B9" w14:textId="77777777" w:rsidR="00EA58F2" w:rsidRDefault="00EA58F2">
            <w:pPr>
              <w:widowControl/>
              <w:spacing w:line="320" w:lineRule="exact"/>
              <w:ind w:left="420" w:hangingChars="200" w:hanging="42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（３）実施要綱別紙２　第６</w:t>
            </w:r>
            <w:r w:rsidRPr="000D1AE3">
              <w:rPr>
                <w:rFonts w:asciiTheme="minorEastAsia" w:eastAsiaTheme="minorEastAsia" w:hAnsiTheme="minorEastAsia" w:cs="ＭＳ 明朝" w:hint="eastAsia"/>
                <w:kern w:val="0"/>
                <w:szCs w:val="21"/>
              </w:rPr>
              <w:t>の２の（１）の</w:t>
            </w:r>
            <w:r>
              <w:rPr>
                <w:rFonts w:asciiTheme="minorEastAsia" w:eastAsiaTheme="minorEastAsia" w:hAnsiTheme="minorEastAsia" w:cs="ＭＳ 明朝" w:hint="eastAsia"/>
                <w:kern w:val="0"/>
                <w:szCs w:val="21"/>
              </w:rPr>
              <w:t>ウ</w:t>
            </w:r>
            <w:r w:rsidRPr="000D1AE3">
              <w:rPr>
                <w:rFonts w:asciiTheme="minorEastAsia" w:eastAsiaTheme="minorEastAsia" w:hAnsiTheme="minorEastAsia" w:cs="ＭＳ 明朝" w:hint="eastAsia"/>
                <w:kern w:val="0"/>
                <w:szCs w:val="21"/>
              </w:rPr>
              <w:t>に規定する交付単価</w:t>
            </w:r>
          </w:p>
        </w:tc>
        <w:tc>
          <w:tcPr>
            <w:tcW w:w="2268" w:type="dxa"/>
          </w:tcPr>
          <w:p w14:paraId="7F0D1B8C" w14:textId="77777777" w:rsidR="00EA58F2" w:rsidRDefault="00EA58F2">
            <w:pPr>
              <w:widowControl/>
              <w:spacing w:line="32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実施要綱別紙２第６の２</w:t>
            </w:r>
            <w:r w:rsidR="00656433" w:rsidRPr="00656433">
              <w:rPr>
                <w:rFonts w:asciiTheme="minorEastAsia" w:eastAsiaTheme="minorEastAsia" w:hAnsiTheme="minorEastAsia" w:cs="ＭＳ 明朝" w:hint="eastAsia"/>
                <w:color w:val="FF0000"/>
                <w:kern w:val="0"/>
                <w:szCs w:val="21"/>
              </w:rPr>
              <w:t>の</w:t>
            </w:r>
            <w:r>
              <w:rPr>
                <w:rFonts w:asciiTheme="minorEastAsia" w:eastAsiaTheme="minorEastAsia" w:hAnsiTheme="minorEastAsia" w:cs="ＭＳ 明朝" w:hint="eastAsia"/>
                <w:kern w:val="0"/>
                <w:szCs w:val="21"/>
              </w:rPr>
              <w:t>（１）のウのa表中①</w:t>
            </w:r>
            <w:r w:rsidR="007A3C66" w:rsidRPr="007A3C66">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rPr>
              <w:t>b表中①</w:t>
            </w:r>
            <w:r w:rsidR="007A3C66" w:rsidRPr="007A3C66">
              <w:rPr>
                <w:rFonts w:asciiTheme="minorEastAsia" w:eastAsiaTheme="minorEastAsia" w:hAnsiTheme="minorEastAsia" w:cs="ＭＳ 明朝" w:hint="eastAsia"/>
                <w:color w:val="FF0000"/>
                <w:kern w:val="0"/>
                <w:szCs w:val="21"/>
              </w:rPr>
              <w:t>及びc表中①</w:t>
            </w:r>
            <w:r>
              <w:rPr>
                <w:rFonts w:asciiTheme="minorEastAsia" w:eastAsiaTheme="minorEastAsia" w:hAnsiTheme="minorEastAsia" w:cs="ＭＳ 明朝" w:hint="eastAsia"/>
                <w:kern w:val="0"/>
                <w:szCs w:val="21"/>
              </w:rPr>
              <w:t>の75</w:t>
            </w:r>
            <w:r w:rsidRPr="000D1AE3">
              <w:rPr>
                <w:rFonts w:asciiTheme="minorEastAsia" w:eastAsiaTheme="minorEastAsia" w:hAnsiTheme="minorEastAsia" w:cs="ＭＳ 明朝" w:hint="eastAsia"/>
                <w:kern w:val="0"/>
                <w:szCs w:val="21"/>
              </w:rPr>
              <w:t>%以内</w:t>
            </w:r>
          </w:p>
        </w:tc>
        <w:tc>
          <w:tcPr>
            <w:tcW w:w="1417" w:type="dxa"/>
            <w:vMerge/>
          </w:tcPr>
          <w:p w14:paraId="34E6C5CB" w14:textId="77777777" w:rsidR="00EA58F2" w:rsidRDefault="00EA58F2" w:rsidP="00EA58F2">
            <w:pPr>
              <w:pStyle w:val="a4"/>
              <w:wordWrap/>
              <w:spacing w:line="320" w:lineRule="exact"/>
              <w:rPr>
                <w:rFonts w:asciiTheme="minorEastAsia" w:eastAsiaTheme="minorEastAsia" w:hAnsiTheme="minorEastAsia"/>
              </w:rPr>
            </w:pPr>
          </w:p>
        </w:tc>
        <w:tc>
          <w:tcPr>
            <w:tcW w:w="1418" w:type="dxa"/>
            <w:vMerge/>
          </w:tcPr>
          <w:p w14:paraId="143EC102" w14:textId="77777777" w:rsidR="00EA58F2" w:rsidRPr="00C3093E" w:rsidRDefault="00EA58F2" w:rsidP="00EA58F2">
            <w:pPr>
              <w:pStyle w:val="a4"/>
              <w:wordWrap/>
              <w:spacing w:line="320" w:lineRule="exact"/>
              <w:rPr>
                <w:rFonts w:asciiTheme="minorEastAsia" w:eastAsiaTheme="minorEastAsia" w:hAnsiTheme="minorEastAsia"/>
              </w:rPr>
            </w:pPr>
          </w:p>
        </w:tc>
      </w:tr>
      <w:tr w:rsidR="00EA58F2" w:rsidRPr="00A15153" w14:paraId="4A200027" w14:textId="77777777" w:rsidTr="00E601BF">
        <w:trPr>
          <w:trHeight w:val="982"/>
        </w:trPr>
        <w:tc>
          <w:tcPr>
            <w:tcW w:w="2284" w:type="dxa"/>
            <w:vMerge/>
          </w:tcPr>
          <w:p w14:paraId="184AA624" w14:textId="77777777" w:rsidR="00EA58F2" w:rsidRPr="00C3093E" w:rsidRDefault="00EA58F2" w:rsidP="00EA58F2">
            <w:pPr>
              <w:pStyle w:val="a4"/>
              <w:wordWrap/>
              <w:spacing w:line="320" w:lineRule="exact"/>
              <w:ind w:left="420" w:hangingChars="200" w:hanging="420"/>
              <w:rPr>
                <w:rFonts w:asciiTheme="minorEastAsia" w:eastAsiaTheme="minorEastAsia" w:hAnsiTheme="minorEastAsia"/>
              </w:rPr>
            </w:pPr>
          </w:p>
        </w:tc>
        <w:tc>
          <w:tcPr>
            <w:tcW w:w="2552" w:type="dxa"/>
          </w:tcPr>
          <w:p w14:paraId="02D46223" w14:textId="77777777" w:rsidR="00EA58F2" w:rsidRPr="000D1AE3" w:rsidRDefault="00EA58F2">
            <w:pPr>
              <w:widowControl/>
              <w:spacing w:line="320" w:lineRule="exact"/>
              <w:ind w:left="420" w:hangingChars="200" w:hanging="42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（４）実施要綱別紙２　第６</w:t>
            </w:r>
            <w:r w:rsidRPr="000D1AE3">
              <w:rPr>
                <w:rFonts w:asciiTheme="minorEastAsia" w:eastAsiaTheme="minorEastAsia" w:hAnsiTheme="minorEastAsia" w:cs="ＭＳ 明朝" w:hint="eastAsia"/>
                <w:kern w:val="0"/>
                <w:szCs w:val="21"/>
              </w:rPr>
              <w:t>の２の（１）の</w:t>
            </w:r>
            <w:r>
              <w:rPr>
                <w:rFonts w:asciiTheme="minorEastAsia" w:eastAsiaTheme="minorEastAsia" w:hAnsiTheme="minorEastAsia" w:cs="ＭＳ 明朝" w:hint="eastAsia"/>
                <w:kern w:val="0"/>
                <w:szCs w:val="21"/>
              </w:rPr>
              <w:t>オ</w:t>
            </w:r>
            <w:r w:rsidRPr="000D1AE3">
              <w:rPr>
                <w:rFonts w:asciiTheme="minorEastAsia" w:eastAsiaTheme="minorEastAsia" w:hAnsiTheme="minorEastAsia" w:cs="ＭＳ 明朝" w:hint="eastAsia"/>
                <w:kern w:val="0"/>
                <w:szCs w:val="21"/>
              </w:rPr>
              <w:t>に規定する交付単価</w:t>
            </w:r>
          </w:p>
        </w:tc>
        <w:tc>
          <w:tcPr>
            <w:tcW w:w="2268" w:type="dxa"/>
          </w:tcPr>
          <w:p w14:paraId="28C58EE4" w14:textId="77777777" w:rsidR="00EA58F2" w:rsidRPr="000D1AE3" w:rsidRDefault="00EA58F2" w:rsidP="00EA58F2">
            <w:pPr>
              <w:widowControl/>
              <w:spacing w:line="320" w:lineRule="exac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実施要綱別紙２第６の２の（１）のア表中①</w:t>
            </w:r>
            <w:r w:rsidRPr="000D1AE3">
              <w:rPr>
                <w:rFonts w:asciiTheme="minorEastAsia" w:eastAsiaTheme="minorEastAsia" w:hAnsiTheme="minorEastAsia" w:cs="ＭＳ 明朝" w:hint="eastAsia"/>
                <w:kern w:val="0"/>
                <w:szCs w:val="21"/>
              </w:rPr>
              <w:t>に5/6を乗じて得た額</w:t>
            </w:r>
            <w:r w:rsidRPr="009A7A7A">
              <w:rPr>
                <w:rFonts w:asciiTheme="minorEastAsia" w:hAnsiTheme="minorEastAsia" w:cs="ＭＳ 明朝" w:hint="eastAsia"/>
                <w:kern w:val="0"/>
                <w:szCs w:val="21"/>
              </w:rPr>
              <w:t>の</w:t>
            </w:r>
            <w:r>
              <w:rPr>
                <w:rFonts w:asciiTheme="minorEastAsia" w:eastAsiaTheme="minorEastAsia" w:hAnsiTheme="minorEastAsia" w:cs="ＭＳ 明朝" w:hint="eastAsia"/>
                <w:kern w:val="0"/>
                <w:szCs w:val="21"/>
              </w:rPr>
              <w:t>75</w:t>
            </w:r>
            <w:r w:rsidRPr="000D1AE3">
              <w:rPr>
                <w:rFonts w:asciiTheme="minorEastAsia" w:eastAsiaTheme="minorEastAsia" w:hAnsiTheme="minorEastAsia" w:cs="ＭＳ 明朝" w:hint="eastAsia"/>
                <w:kern w:val="0"/>
                <w:szCs w:val="21"/>
              </w:rPr>
              <w:t>%以内</w:t>
            </w:r>
            <w:r w:rsidRPr="009A7A7A">
              <w:rPr>
                <w:rFonts w:asciiTheme="minorEastAsia" w:hAnsiTheme="minorEastAsia" w:cs="ＭＳ 明朝" w:hint="eastAsia"/>
                <w:kern w:val="0"/>
                <w:szCs w:val="21"/>
              </w:rPr>
              <w:t>及び</w:t>
            </w:r>
            <w:r>
              <w:rPr>
                <w:rFonts w:asciiTheme="minorEastAsia" w:eastAsiaTheme="minorEastAsia" w:hAnsiTheme="minorEastAsia" w:cs="ＭＳ 明朝" w:hint="eastAsia"/>
                <w:kern w:val="0"/>
                <w:szCs w:val="21"/>
              </w:rPr>
              <w:t>実施要綱別紙２第６</w:t>
            </w:r>
            <w:r w:rsidRPr="000D1AE3">
              <w:rPr>
                <w:rFonts w:asciiTheme="minorEastAsia" w:eastAsiaTheme="minorEastAsia" w:hAnsiTheme="minorEastAsia" w:cs="ＭＳ 明朝" w:hint="eastAsia"/>
                <w:kern w:val="0"/>
                <w:szCs w:val="21"/>
              </w:rPr>
              <w:t>の２</w:t>
            </w:r>
            <w:r w:rsidRPr="000D1AE3">
              <w:rPr>
                <w:rFonts w:asciiTheme="minorEastAsia" w:eastAsiaTheme="minorEastAsia" w:hAnsiTheme="minorEastAsia" w:cs="ＭＳ 明朝" w:hint="eastAsia"/>
                <w:kern w:val="0"/>
                <w:szCs w:val="21"/>
              </w:rPr>
              <w:lastRenderedPageBreak/>
              <w:t>の（１）のア</w:t>
            </w:r>
            <w:r>
              <w:rPr>
                <w:rFonts w:asciiTheme="minorEastAsia" w:hAnsiTheme="minorEastAsia" w:cs="ＭＳ 明朝" w:hint="eastAsia"/>
                <w:kern w:val="0"/>
                <w:szCs w:val="21"/>
              </w:rPr>
              <w:t>表中①</w:t>
            </w:r>
            <w:r w:rsidRPr="009A7A7A">
              <w:rPr>
                <w:rFonts w:asciiTheme="minorEastAsia" w:hAnsiTheme="minorEastAsia" w:cs="ＭＳ 明朝" w:hint="eastAsia"/>
                <w:kern w:val="0"/>
                <w:szCs w:val="21"/>
              </w:rPr>
              <w:t>に0.75を乗じ、更に5/6を乗じて得た額の</w:t>
            </w:r>
            <w:r>
              <w:rPr>
                <w:rFonts w:asciiTheme="minorEastAsia" w:eastAsiaTheme="minorEastAsia" w:hAnsiTheme="minorEastAsia" w:cs="ＭＳ 明朝" w:hint="eastAsia"/>
                <w:kern w:val="0"/>
                <w:szCs w:val="21"/>
              </w:rPr>
              <w:t>75</w:t>
            </w:r>
            <w:r w:rsidRPr="000D1AE3">
              <w:rPr>
                <w:rFonts w:asciiTheme="minorEastAsia" w:eastAsiaTheme="minorEastAsia" w:hAnsiTheme="minorEastAsia" w:cs="ＭＳ 明朝" w:hint="eastAsia"/>
                <w:kern w:val="0"/>
                <w:szCs w:val="21"/>
              </w:rPr>
              <w:t>%以内</w:t>
            </w:r>
          </w:p>
        </w:tc>
        <w:tc>
          <w:tcPr>
            <w:tcW w:w="1417" w:type="dxa"/>
            <w:vMerge/>
          </w:tcPr>
          <w:p w14:paraId="3E0780D2" w14:textId="77777777" w:rsidR="00EA58F2" w:rsidRDefault="00EA58F2" w:rsidP="00EA58F2">
            <w:pPr>
              <w:pStyle w:val="a4"/>
              <w:wordWrap/>
              <w:spacing w:line="320" w:lineRule="exact"/>
              <w:rPr>
                <w:rFonts w:asciiTheme="minorEastAsia" w:eastAsiaTheme="minorEastAsia" w:hAnsiTheme="minorEastAsia"/>
              </w:rPr>
            </w:pPr>
          </w:p>
        </w:tc>
        <w:tc>
          <w:tcPr>
            <w:tcW w:w="1418" w:type="dxa"/>
            <w:vMerge/>
          </w:tcPr>
          <w:p w14:paraId="40E5C76A" w14:textId="77777777" w:rsidR="00EA58F2" w:rsidRPr="00C3093E" w:rsidRDefault="00EA58F2" w:rsidP="00EA58F2">
            <w:pPr>
              <w:pStyle w:val="a4"/>
              <w:wordWrap/>
              <w:spacing w:line="320" w:lineRule="exact"/>
              <w:rPr>
                <w:rFonts w:asciiTheme="minorEastAsia" w:eastAsiaTheme="minorEastAsia" w:hAnsiTheme="minorEastAsia"/>
              </w:rPr>
            </w:pPr>
          </w:p>
        </w:tc>
      </w:tr>
      <w:tr w:rsidR="00EA58F2" w:rsidRPr="00A15153" w14:paraId="04610143" w14:textId="77777777" w:rsidTr="00EE2800">
        <w:trPr>
          <w:trHeight w:val="2328"/>
        </w:trPr>
        <w:tc>
          <w:tcPr>
            <w:tcW w:w="2284" w:type="dxa"/>
            <w:vMerge/>
          </w:tcPr>
          <w:p w14:paraId="48B2BF6B" w14:textId="77777777" w:rsidR="00EA58F2" w:rsidRPr="00C3093E" w:rsidRDefault="00EA58F2" w:rsidP="00EA58F2">
            <w:pPr>
              <w:pStyle w:val="a4"/>
              <w:wordWrap/>
              <w:spacing w:line="320" w:lineRule="exact"/>
              <w:ind w:left="420" w:hangingChars="200" w:hanging="420"/>
              <w:rPr>
                <w:rFonts w:asciiTheme="minorEastAsia" w:eastAsiaTheme="minorEastAsia" w:hAnsiTheme="minorEastAsia"/>
              </w:rPr>
            </w:pPr>
          </w:p>
        </w:tc>
        <w:tc>
          <w:tcPr>
            <w:tcW w:w="2552" w:type="dxa"/>
          </w:tcPr>
          <w:p w14:paraId="0C665141" w14:textId="77777777" w:rsidR="00EA58F2" w:rsidRPr="00C3093E" w:rsidRDefault="00EA58F2" w:rsidP="00EA58F2">
            <w:pPr>
              <w:pStyle w:val="a4"/>
              <w:wordWrap/>
              <w:spacing w:line="320" w:lineRule="exact"/>
              <w:ind w:left="210" w:hangingChars="100" w:hanging="210"/>
              <w:rPr>
                <w:rFonts w:asciiTheme="minorEastAsia" w:eastAsiaTheme="minorEastAsia" w:hAnsiTheme="minorEastAsia"/>
              </w:rPr>
            </w:pPr>
            <w:r>
              <w:rPr>
                <w:rFonts w:asciiTheme="minorEastAsia" w:eastAsiaTheme="minorEastAsia" w:hAnsiTheme="minorEastAsia" w:hint="eastAsia"/>
              </w:rPr>
              <w:t>（５</w:t>
            </w:r>
            <w:r w:rsidRPr="002D2B98">
              <w:rPr>
                <w:rFonts w:asciiTheme="minorEastAsia" w:eastAsiaTheme="minorEastAsia" w:hAnsiTheme="minorEastAsia" w:hint="eastAsia"/>
              </w:rPr>
              <w:t>）</w:t>
            </w:r>
            <w:r>
              <w:rPr>
                <w:rFonts w:asciiTheme="minorEastAsia" w:eastAsiaTheme="minorEastAsia" w:hAnsiTheme="minorEastAsia" w:hint="eastAsia"/>
              </w:rPr>
              <w:t>実施要綱別紙２　第６の２の（２</w:t>
            </w:r>
            <w:r w:rsidRPr="000D1AE3">
              <w:rPr>
                <w:rFonts w:asciiTheme="minorEastAsia" w:eastAsiaTheme="minorEastAsia" w:hAnsiTheme="minorEastAsia" w:hint="eastAsia"/>
              </w:rPr>
              <w:t>）</w:t>
            </w:r>
            <w:r>
              <w:rPr>
                <w:rFonts w:asciiTheme="minorEastAsia" w:eastAsiaTheme="minorEastAsia" w:hAnsiTheme="minorEastAsia" w:hint="eastAsia"/>
              </w:rPr>
              <w:t>から（３）</w:t>
            </w:r>
            <w:r w:rsidRPr="000D1AE3">
              <w:rPr>
                <w:rFonts w:asciiTheme="minorEastAsia" w:eastAsiaTheme="minorEastAsia" w:hAnsiTheme="minorEastAsia" w:hint="eastAsia"/>
              </w:rPr>
              <w:t>に規定する交付単価</w:t>
            </w:r>
          </w:p>
        </w:tc>
        <w:tc>
          <w:tcPr>
            <w:tcW w:w="2268" w:type="dxa"/>
          </w:tcPr>
          <w:p w14:paraId="4C47D4DF" w14:textId="77777777" w:rsidR="00EA58F2" w:rsidRPr="00C3093E" w:rsidRDefault="00EA58F2" w:rsidP="00EA58F2">
            <w:pPr>
              <w:pStyle w:val="a4"/>
              <w:wordWrap/>
              <w:spacing w:line="320" w:lineRule="exact"/>
              <w:rPr>
                <w:rFonts w:asciiTheme="minorEastAsia" w:eastAsiaTheme="minorEastAsia" w:hAnsiTheme="minorEastAsia"/>
              </w:rPr>
            </w:pPr>
            <w:r w:rsidRPr="00C3093E">
              <w:rPr>
                <w:rFonts w:asciiTheme="minorEastAsia" w:eastAsiaTheme="minorEastAsia" w:hAnsiTheme="minorEastAsia" w:hint="eastAsia"/>
              </w:rPr>
              <w:t>実施要綱別紙２第</w:t>
            </w:r>
            <w:r>
              <w:rPr>
                <w:rFonts w:asciiTheme="minorEastAsia" w:eastAsiaTheme="minorEastAsia" w:hAnsiTheme="minorEastAsia" w:hint="eastAsia"/>
              </w:rPr>
              <w:t>６</w:t>
            </w:r>
            <w:r w:rsidRPr="00C3093E">
              <w:rPr>
                <w:rFonts w:asciiTheme="minorEastAsia" w:eastAsiaTheme="minorEastAsia" w:hAnsiTheme="minorEastAsia" w:hint="eastAsia"/>
              </w:rPr>
              <w:t>の２</w:t>
            </w:r>
            <w:r w:rsidR="00AD35D1" w:rsidRPr="00AD35D1">
              <w:rPr>
                <w:rFonts w:asciiTheme="minorEastAsia" w:eastAsiaTheme="minorEastAsia" w:hAnsiTheme="minorEastAsia" w:hint="eastAsia"/>
                <w:color w:val="FF0000"/>
              </w:rPr>
              <w:t>の</w:t>
            </w:r>
            <w:r w:rsidRPr="00C3093E">
              <w:rPr>
                <w:rFonts w:asciiTheme="minorEastAsia" w:eastAsiaTheme="minorEastAsia" w:hAnsiTheme="minorEastAsia" w:hint="eastAsia"/>
              </w:rPr>
              <w:t>（２）</w:t>
            </w:r>
            <w:r>
              <w:rPr>
                <w:rFonts w:asciiTheme="minorEastAsia" w:eastAsiaTheme="minorEastAsia" w:hAnsiTheme="minorEastAsia" w:hint="eastAsia"/>
              </w:rPr>
              <w:t>から（３）の表中①の75</w:t>
            </w:r>
            <w:r w:rsidRPr="00C3093E">
              <w:rPr>
                <w:rFonts w:asciiTheme="minorEastAsia" w:eastAsiaTheme="minorEastAsia" w:hAnsiTheme="minorEastAsia" w:hint="eastAsia"/>
              </w:rPr>
              <w:t>%以内</w:t>
            </w:r>
          </w:p>
        </w:tc>
        <w:tc>
          <w:tcPr>
            <w:tcW w:w="1417" w:type="dxa"/>
          </w:tcPr>
          <w:p w14:paraId="7ABE59EE" w14:textId="77777777" w:rsidR="00EA58F2" w:rsidRDefault="00EA58F2" w:rsidP="00EA58F2">
            <w:pPr>
              <w:pStyle w:val="a4"/>
              <w:wordWrap/>
              <w:spacing w:line="320" w:lineRule="exact"/>
              <w:rPr>
                <w:rFonts w:asciiTheme="minorEastAsia" w:eastAsiaTheme="minorEastAsia" w:hAnsiTheme="minorEastAsia"/>
              </w:rPr>
            </w:pPr>
          </w:p>
        </w:tc>
        <w:tc>
          <w:tcPr>
            <w:tcW w:w="1418" w:type="dxa"/>
          </w:tcPr>
          <w:p w14:paraId="738D0761" w14:textId="77777777" w:rsidR="00EA58F2" w:rsidRPr="00C3093E" w:rsidRDefault="00EA58F2" w:rsidP="00EA58F2">
            <w:pPr>
              <w:pStyle w:val="a4"/>
              <w:wordWrap/>
              <w:spacing w:line="320" w:lineRule="exact"/>
              <w:rPr>
                <w:rFonts w:asciiTheme="minorEastAsia" w:eastAsiaTheme="minorEastAsia" w:hAnsiTheme="minorEastAsia"/>
              </w:rPr>
            </w:pPr>
          </w:p>
        </w:tc>
      </w:tr>
      <w:tr w:rsidR="00EA58F2" w:rsidRPr="00A15153" w14:paraId="72FDF185" w14:textId="77777777" w:rsidTr="000949A9">
        <w:trPr>
          <w:trHeight w:val="3680"/>
        </w:trPr>
        <w:tc>
          <w:tcPr>
            <w:tcW w:w="2284" w:type="dxa"/>
          </w:tcPr>
          <w:p w14:paraId="187A25E8" w14:textId="77777777" w:rsidR="00EA58F2" w:rsidRPr="000D1AE3" w:rsidRDefault="00EA58F2" w:rsidP="00EA58F2">
            <w:pPr>
              <w:pStyle w:val="a4"/>
              <w:wordWrap/>
              <w:spacing w:line="320" w:lineRule="exact"/>
              <w:ind w:left="420" w:hangingChars="200" w:hanging="420"/>
              <w:rPr>
                <w:rFonts w:asciiTheme="minorEastAsia" w:eastAsiaTheme="minorEastAsia" w:hAnsiTheme="minorEastAsia"/>
              </w:rPr>
            </w:pPr>
            <w:r w:rsidRPr="000D1AE3">
              <w:rPr>
                <w:rFonts w:asciiTheme="minorEastAsia" w:eastAsiaTheme="minorEastAsia" w:hAnsiTheme="minorEastAsia" w:hint="eastAsia"/>
              </w:rPr>
              <w:t>３　多面的機能支払推進交付金</w:t>
            </w:r>
          </w:p>
          <w:p w14:paraId="210D0276" w14:textId="77777777" w:rsidR="00EA58F2" w:rsidRPr="000D1AE3" w:rsidRDefault="00EA58F2" w:rsidP="00EA58F2">
            <w:pPr>
              <w:pStyle w:val="a4"/>
              <w:wordWrap/>
              <w:spacing w:line="320" w:lineRule="exact"/>
              <w:ind w:leftChars="200" w:left="420"/>
              <w:rPr>
                <w:rFonts w:asciiTheme="minorEastAsia" w:eastAsiaTheme="minorEastAsia" w:hAnsiTheme="minorEastAsia"/>
              </w:rPr>
            </w:pPr>
          </w:p>
        </w:tc>
        <w:tc>
          <w:tcPr>
            <w:tcW w:w="2552" w:type="dxa"/>
          </w:tcPr>
          <w:p w14:paraId="0B241FCB" w14:textId="77777777" w:rsidR="00EA58F2" w:rsidRPr="00C3093E" w:rsidRDefault="00EA58F2" w:rsidP="00EA58F2">
            <w:pPr>
              <w:pStyle w:val="a4"/>
              <w:wordWrap/>
              <w:spacing w:line="320" w:lineRule="exact"/>
              <w:rPr>
                <w:rFonts w:asciiTheme="minorEastAsia" w:eastAsiaTheme="minorEastAsia" w:hAnsiTheme="minorEastAsia"/>
              </w:rPr>
            </w:pPr>
            <w:r w:rsidRPr="000D1AE3">
              <w:rPr>
                <w:rFonts w:asciiTheme="minorEastAsia" w:eastAsiaTheme="minorEastAsia" w:hAnsiTheme="minorEastAsia" w:hint="eastAsia"/>
              </w:rPr>
              <w:t>(1)</w:t>
            </w:r>
            <w:r w:rsidRPr="00C3093E">
              <w:rPr>
                <w:rFonts w:asciiTheme="minorEastAsia" w:eastAsiaTheme="minorEastAsia" w:hAnsiTheme="minorEastAsia" w:hint="eastAsia"/>
              </w:rPr>
              <w:t>市町村が</w:t>
            </w:r>
            <w:r>
              <w:rPr>
                <w:rFonts w:asciiTheme="minorEastAsia" w:eastAsiaTheme="minorEastAsia" w:hAnsiTheme="minorEastAsia" w:hint="eastAsia"/>
              </w:rPr>
              <w:t>推進交付金</w:t>
            </w:r>
            <w:r w:rsidRPr="00C3093E">
              <w:rPr>
                <w:rFonts w:asciiTheme="minorEastAsia" w:eastAsiaTheme="minorEastAsia" w:hAnsiTheme="minorEastAsia" w:hint="eastAsia"/>
              </w:rPr>
              <w:t>実施要綱別紙</w:t>
            </w:r>
            <w:r>
              <w:rPr>
                <w:rFonts w:asciiTheme="minorEastAsia" w:eastAsiaTheme="minorEastAsia" w:hAnsiTheme="minorEastAsia" w:hint="eastAsia"/>
              </w:rPr>
              <w:t>１</w:t>
            </w:r>
            <w:r w:rsidRPr="00C3093E">
              <w:rPr>
                <w:rFonts w:asciiTheme="minorEastAsia" w:eastAsiaTheme="minorEastAsia" w:hAnsiTheme="minorEastAsia" w:hint="eastAsia"/>
              </w:rPr>
              <w:t>第２の規定により行う事業に要する経費の全部又は一部に充てるのに要する経費</w:t>
            </w:r>
          </w:p>
          <w:p w14:paraId="03E467B2" w14:textId="77777777" w:rsidR="00EA58F2" w:rsidRPr="000D1AE3" w:rsidRDefault="00EA58F2" w:rsidP="00EA58F2">
            <w:pPr>
              <w:pStyle w:val="a4"/>
              <w:wordWrap/>
              <w:spacing w:line="320" w:lineRule="exact"/>
              <w:rPr>
                <w:rFonts w:asciiTheme="minorEastAsia" w:eastAsiaTheme="minorEastAsia" w:hAnsiTheme="minorEastAsia"/>
              </w:rPr>
            </w:pPr>
            <w:r w:rsidRPr="00C3093E">
              <w:rPr>
                <w:rFonts w:asciiTheme="minorEastAsia" w:eastAsiaTheme="minorEastAsia" w:hAnsiTheme="minorEastAsia" w:hint="eastAsia"/>
              </w:rPr>
              <w:t>(2) 推進組織が</w:t>
            </w:r>
            <w:r>
              <w:rPr>
                <w:rFonts w:asciiTheme="minorEastAsia" w:eastAsiaTheme="minorEastAsia" w:hAnsiTheme="minorEastAsia" w:hint="eastAsia"/>
              </w:rPr>
              <w:t>推進交付金</w:t>
            </w:r>
            <w:r w:rsidRPr="00C3093E">
              <w:rPr>
                <w:rFonts w:asciiTheme="minorEastAsia" w:eastAsiaTheme="minorEastAsia" w:hAnsiTheme="minorEastAsia" w:hint="eastAsia"/>
              </w:rPr>
              <w:t>実施要綱別紙</w:t>
            </w:r>
            <w:r>
              <w:rPr>
                <w:rFonts w:asciiTheme="minorEastAsia" w:eastAsiaTheme="minorEastAsia" w:hAnsiTheme="minorEastAsia" w:hint="eastAsia"/>
              </w:rPr>
              <w:t>４</w:t>
            </w:r>
            <w:r w:rsidRPr="00C3093E">
              <w:rPr>
                <w:rFonts w:asciiTheme="minorEastAsia" w:eastAsiaTheme="minorEastAsia" w:hAnsiTheme="minorEastAsia" w:hint="eastAsia"/>
              </w:rPr>
              <w:t>の規定により行う事業に要する経費の全部又は一部に充てるのに要する経費</w:t>
            </w:r>
          </w:p>
        </w:tc>
        <w:tc>
          <w:tcPr>
            <w:tcW w:w="2268" w:type="dxa"/>
          </w:tcPr>
          <w:p w14:paraId="6C6ACCF0" w14:textId="77777777" w:rsidR="00EA58F2" w:rsidRPr="000D1AE3" w:rsidRDefault="00EA58F2" w:rsidP="00EA58F2">
            <w:pPr>
              <w:pStyle w:val="a4"/>
              <w:wordWrap/>
              <w:spacing w:line="320" w:lineRule="exact"/>
              <w:rPr>
                <w:rFonts w:asciiTheme="minorEastAsia" w:eastAsiaTheme="minorEastAsia" w:hAnsiTheme="minorEastAsia"/>
              </w:rPr>
            </w:pPr>
          </w:p>
          <w:p w14:paraId="5844F2A5" w14:textId="77777777" w:rsidR="00EA58F2" w:rsidRDefault="00EA58F2" w:rsidP="00EA58F2">
            <w:pPr>
              <w:pStyle w:val="a4"/>
              <w:wordWrap/>
              <w:spacing w:line="320" w:lineRule="exact"/>
              <w:rPr>
                <w:rFonts w:asciiTheme="minorEastAsia" w:eastAsiaTheme="minorEastAsia" w:hAnsiTheme="minorEastAsia"/>
              </w:rPr>
            </w:pPr>
            <w:r w:rsidRPr="000D1AE3">
              <w:rPr>
                <w:rFonts w:asciiTheme="minorEastAsia" w:eastAsiaTheme="minorEastAsia" w:hAnsiTheme="minorEastAsia" w:hint="eastAsia"/>
              </w:rPr>
              <w:t>定額</w:t>
            </w:r>
          </w:p>
          <w:p w14:paraId="681D8DAA" w14:textId="77777777" w:rsidR="00EA58F2" w:rsidRDefault="00EA58F2" w:rsidP="00EA58F2">
            <w:pPr>
              <w:pStyle w:val="a4"/>
              <w:wordWrap/>
              <w:spacing w:line="320" w:lineRule="exact"/>
              <w:rPr>
                <w:rFonts w:asciiTheme="minorEastAsia" w:eastAsiaTheme="minorEastAsia" w:hAnsiTheme="minorEastAsia"/>
              </w:rPr>
            </w:pPr>
          </w:p>
          <w:p w14:paraId="50D097E9" w14:textId="77777777" w:rsidR="00EA58F2" w:rsidRDefault="00EA58F2" w:rsidP="00EA58F2">
            <w:pPr>
              <w:pStyle w:val="a4"/>
              <w:wordWrap/>
              <w:spacing w:line="320" w:lineRule="exact"/>
              <w:rPr>
                <w:rFonts w:asciiTheme="minorEastAsia" w:eastAsiaTheme="minorEastAsia" w:hAnsiTheme="minorEastAsia"/>
              </w:rPr>
            </w:pPr>
          </w:p>
          <w:p w14:paraId="6D60A7B9" w14:textId="77777777" w:rsidR="00EA58F2" w:rsidRDefault="00EA58F2" w:rsidP="00EA58F2">
            <w:pPr>
              <w:pStyle w:val="a4"/>
              <w:wordWrap/>
              <w:spacing w:line="320" w:lineRule="exact"/>
              <w:rPr>
                <w:rFonts w:asciiTheme="minorEastAsia" w:eastAsiaTheme="minorEastAsia" w:hAnsiTheme="minorEastAsia"/>
              </w:rPr>
            </w:pPr>
          </w:p>
          <w:p w14:paraId="300F5B7F" w14:textId="77777777" w:rsidR="00EA58F2" w:rsidRDefault="00EA58F2" w:rsidP="00EA58F2">
            <w:pPr>
              <w:pStyle w:val="a4"/>
              <w:wordWrap/>
              <w:spacing w:line="320" w:lineRule="exact"/>
              <w:rPr>
                <w:rFonts w:asciiTheme="minorEastAsia" w:eastAsiaTheme="minorEastAsia" w:hAnsiTheme="minorEastAsia"/>
              </w:rPr>
            </w:pPr>
          </w:p>
          <w:p w14:paraId="5835D134" w14:textId="77777777" w:rsidR="00EA58F2" w:rsidRPr="000D1AE3" w:rsidRDefault="00EA58F2" w:rsidP="00EA58F2">
            <w:pPr>
              <w:pStyle w:val="a4"/>
              <w:wordWrap/>
              <w:spacing w:line="320" w:lineRule="exact"/>
              <w:rPr>
                <w:rFonts w:asciiTheme="minorEastAsia" w:eastAsiaTheme="minorEastAsia" w:hAnsiTheme="minorEastAsia"/>
              </w:rPr>
            </w:pPr>
            <w:r>
              <w:rPr>
                <w:rFonts w:asciiTheme="minorEastAsia" w:eastAsiaTheme="minorEastAsia" w:hAnsiTheme="minorEastAsia" w:hint="eastAsia"/>
              </w:rPr>
              <w:t>定額</w:t>
            </w:r>
          </w:p>
        </w:tc>
        <w:tc>
          <w:tcPr>
            <w:tcW w:w="2835" w:type="dxa"/>
            <w:gridSpan w:val="2"/>
          </w:tcPr>
          <w:p w14:paraId="23A7AF54" w14:textId="77777777" w:rsidR="00EA58F2" w:rsidRPr="000D1AE3" w:rsidRDefault="00EA58F2" w:rsidP="00EA58F2">
            <w:pPr>
              <w:pStyle w:val="a4"/>
              <w:wordWrap/>
              <w:spacing w:line="320" w:lineRule="exact"/>
              <w:jc w:val="left"/>
              <w:rPr>
                <w:rFonts w:asciiTheme="minorEastAsia" w:eastAsiaTheme="minorEastAsia" w:hAnsiTheme="minorEastAsia"/>
              </w:rPr>
            </w:pPr>
            <w:r w:rsidRPr="000D1AE3">
              <w:rPr>
                <w:rFonts w:asciiTheme="minorEastAsia" w:eastAsiaTheme="minorEastAsia" w:hAnsiTheme="minorEastAsia" w:hint="eastAsia"/>
              </w:rPr>
              <w:t>事業実施主体の変更</w:t>
            </w:r>
          </w:p>
        </w:tc>
      </w:tr>
    </w:tbl>
    <w:p w14:paraId="13276A83" w14:textId="77777777" w:rsidR="007D61D2" w:rsidRDefault="007D61D2">
      <w:pPr>
        <w:widowControl/>
        <w:jc w:val="left"/>
        <w:rPr>
          <w:rFonts w:asciiTheme="minorEastAsia" w:eastAsiaTheme="minorEastAsia" w:hAnsiTheme="minorEastAsia" w:cs="ＭＳ 明朝"/>
          <w:kern w:val="0"/>
          <w:sz w:val="24"/>
        </w:rPr>
      </w:pPr>
      <w:r>
        <w:rPr>
          <w:rFonts w:asciiTheme="minorEastAsia" w:eastAsiaTheme="minorEastAsia" w:hAnsiTheme="minorEastAsia"/>
          <w:sz w:val="24"/>
        </w:rPr>
        <w:br w:type="page"/>
      </w:r>
    </w:p>
    <w:p w14:paraId="6A2DEC58" w14:textId="77777777" w:rsidR="00592D86" w:rsidRDefault="00F65914" w:rsidP="00401357">
      <w:pPr>
        <w:pStyle w:val="a4"/>
        <w:wordWrap/>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千葉県多面的機能支払交付金</w:t>
      </w:r>
      <w:r w:rsidR="00592D86" w:rsidRPr="00A15153">
        <w:rPr>
          <w:rFonts w:asciiTheme="minorEastAsia" w:eastAsiaTheme="minorEastAsia" w:hAnsiTheme="minorEastAsia" w:hint="eastAsia"/>
          <w:sz w:val="24"/>
          <w:szCs w:val="24"/>
        </w:rPr>
        <w:t>交付要綱　別記様式一覧</w:t>
      </w:r>
    </w:p>
    <w:p w14:paraId="7ED0D41E" w14:textId="77777777" w:rsidR="00172B5B" w:rsidRPr="00172B5B" w:rsidRDefault="00172B5B" w:rsidP="00401357">
      <w:pPr>
        <w:pStyle w:val="a4"/>
        <w:wordWrap/>
        <w:spacing w:line="400" w:lineRule="atLeast"/>
        <w:rPr>
          <w:rFonts w:asciiTheme="minorEastAsia" w:eastAsiaTheme="minorEastAsia" w:hAnsiTheme="minorEastAsia"/>
          <w:sz w:val="24"/>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694"/>
        <w:gridCol w:w="6417"/>
        <w:gridCol w:w="1072"/>
      </w:tblGrid>
      <w:tr w:rsidR="00592D86" w:rsidRPr="00A15153" w14:paraId="12032F11" w14:textId="77777777" w:rsidTr="000D4FA2">
        <w:trPr>
          <w:trHeight w:val="404"/>
        </w:trPr>
        <w:tc>
          <w:tcPr>
            <w:tcW w:w="2093" w:type="dxa"/>
            <w:gridSpan w:val="2"/>
            <w:vAlign w:val="center"/>
          </w:tcPr>
          <w:p w14:paraId="2C666F2C" w14:textId="77777777" w:rsidR="00592D86" w:rsidRPr="00A15153" w:rsidRDefault="00592D86" w:rsidP="00401357">
            <w:pPr>
              <w:pStyle w:val="a4"/>
              <w:wordWrap/>
              <w:spacing w:line="400" w:lineRule="atLeast"/>
              <w:ind w:left="-51"/>
              <w:jc w:val="center"/>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様式番号</w:t>
            </w:r>
          </w:p>
        </w:tc>
        <w:tc>
          <w:tcPr>
            <w:tcW w:w="6417" w:type="dxa"/>
            <w:vAlign w:val="center"/>
          </w:tcPr>
          <w:p w14:paraId="70C3B097" w14:textId="77777777" w:rsidR="00592D86" w:rsidRPr="00A15153" w:rsidRDefault="00592D86" w:rsidP="00401357">
            <w:pPr>
              <w:pStyle w:val="a4"/>
              <w:wordWrap/>
              <w:spacing w:line="400" w:lineRule="atLeast"/>
              <w:ind w:left="-51"/>
              <w:jc w:val="center"/>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様式名</w:t>
            </w:r>
          </w:p>
        </w:tc>
        <w:tc>
          <w:tcPr>
            <w:tcW w:w="1072" w:type="dxa"/>
            <w:vAlign w:val="center"/>
          </w:tcPr>
          <w:p w14:paraId="1E5A873F" w14:textId="77777777" w:rsidR="00592D86" w:rsidRPr="00A15153" w:rsidRDefault="00592D86" w:rsidP="00401357">
            <w:pPr>
              <w:pStyle w:val="a4"/>
              <w:wordWrap/>
              <w:spacing w:line="400" w:lineRule="atLeast"/>
              <w:ind w:left="-51"/>
              <w:jc w:val="center"/>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備考</w:t>
            </w:r>
          </w:p>
        </w:tc>
      </w:tr>
      <w:tr w:rsidR="00592D86" w:rsidRPr="00A15153" w14:paraId="54990726" w14:textId="77777777" w:rsidTr="000D4FA2">
        <w:trPr>
          <w:trHeight w:val="715"/>
        </w:trPr>
        <w:tc>
          <w:tcPr>
            <w:tcW w:w="2093" w:type="dxa"/>
            <w:gridSpan w:val="2"/>
            <w:tcBorders>
              <w:bottom w:val="nil"/>
            </w:tcBorders>
          </w:tcPr>
          <w:p w14:paraId="1F3154FA"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別記様式第一号</w:t>
            </w:r>
          </w:p>
        </w:tc>
        <w:tc>
          <w:tcPr>
            <w:tcW w:w="6417" w:type="dxa"/>
          </w:tcPr>
          <w:p w14:paraId="4295BE55" w14:textId="77777777" w:rsidR="00592D86" w:rsidRPr="00A15153" w:rsidRDefault="00BF4EF6" w:rsidP="00401357">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千葉県多面的機能支払交付金</w:t>
            </w:r>
            <w:r w:rsidR="00592D86" w:rsidRPr="00A15153">
              <w:rPr>
                <w:rFonts w:asciiTheme="minorEastAsia" w:eastAsiaTheme="minorEastAsia" w:hAnsiTheme="minorEastAsia" w:hint="eastAsia"/>
                <w:sz w:val="24"/>
                <w:szCs w:val="24"/>
              </w:rPr>
              <w:t>交付申請書</w:t>
            </w:r>
          </w:p>
        </w:tc>
        <w:tc>
          <w:tcPr>
            <w:tcW w:w="1072" w:type="dxa"/>
          </w:tcPr>
          <w:p w14:paraId="05B38F9C"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592D86" w:rsidRPr="00A15153" w14:paraId="43519AF5" w14:textId="77777777" w:rsidTr="000D4FA2">
        <w:trPr>
          <w:trHeight w:val="355"/>
        </w:trPr>
        <w:tc>
          <w:tcPr>
            <w:tcW w:w="399" w:type="dxa"/>
            <w:vMerge w:val="restart"/>
            <w:tcBorders>
              <w:top w:val="nil"/>
            </w:tcBorders>
          </w:tcPr>
          <w:p w14:paraId="0DB40E7B"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c>
          <w:tcPr>
            <w:tcW w:w="1694" w:type="dxa"/>
          </w:tcPr>
          <w:p w14:paraId="4F9C37B6"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その１</w:t>
            </w:r>
          </w:p>
        </w:tc>
        <w:tc>
          <w:tcPr>
            <w:tcW w:w="6417" w:type="dxa"/>
          </w:tcPr>
          <w:p w14:paraId="37120F58" w14:textId="77777777" w:rsidR="00592D86" w:rsidRPr="00A15153" w:rsidRDefault="000D1AE3" w:rsidP="00401357">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（市町村</w:t>
            </w:r>
            <w:r w:rsidR="00592D86" w:rsidRPr="00A15153">
              <w:rPr>
                <w:rFonts w:asciiTheme="minorEastAsia" w:eastAsiaTheme="minorEastAsia" w:hAnsiTheme="minorEastAsia" w:hint="eastAsia"/>
                <w:sz w:val="24"/>
                <w:szCs w:val="24"/>
              </w:rPr>
              <w:t>）</w:t>
            </w:r>
          </w:p>
          <w:p w14:paraId="4AE36EB9" w14:textId="77777777" w:rsidR="00516698" w:rsidRPr="00A15153" w:rsidRDefault="00516698" w:rsidP="00401357">
            <w:pPr>
              <w:pStyle w:val="a4"/>
              <w:wordWrap/>
              <w:spacing w:line="400" w:lineRule="atLeast"/>
              <w:jc w:val="left"/>
              <w:rPr>
                <w:rFonts w:asciiTheme="minorEastAsia" w:eastAsiaTheme="minorEastAsia" w:hAnsiTheme="minorEastAsia"/>
                <w:sz w:val="24"/>
                <w:szCs w:val="24"/>
              </w:rPr>
            </w:pPr>
          </w:p>
        </w:tc>
        <w:tc>
          <w:tcPr>
            <w:tcW w:w="1072" w:type="dxa"/>
          </w:tcPr>
          <w:p w14:paraId="121B7B30"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592D86" w:rsidRPr="00A15153" w14:paraId="092C087E" w14:textId="77777777" w:rsidTr="000D4FA2">
        <w:trPr>
          <w:trHeight w:val="411"/>
        </w:trPr>
        <w:tc>
          <w:tcPr>
            <w:tcW w:w="399" w:type="dxa"/>
            <w:vMerge/>
            <w:tcBorders>
              <w:top w:val="nil"/>
            </w:tcBorders>
          </w:tcPr>
          <w:p w14:paraId="2CB27D86"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c>
          <w:tcPr>
            <w:tcW w:w="1694" w:type="dxa"/>
          </w:tcPr>
          <w:p w14:paraId="56865352"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その２</w:t>
            </w:r>
          </w:p>
        </w:tc>
        <w:tc>
          <w:tcPr>
            <w:tcW w:w="6417" w:type="dxa"/>
          </w:tcPr>
          <w:p w14:paraId="7A37623A" w14:textId="77777777" w:rsidR="00592D86" w:rsidRPr="00A47A14" w:rsidRDefault="00914BEB" w:rsidP="00401357">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D1AE3" w:rsidRPr="00A47A14">
              <w:rPr>
                <w:rFonts w:asciiTheme="minorEastAsia" w:eastAsiaTheme="minorEastAsia" w:hAnsiTheme="minorEastAsia" w:hint="eastAsia"/>
                <w:sz w:val="24"/>
                <w:szCs w:val="24"/>
              </w:rPr>
              <w:t>推進組織</w:t>
            </w:r>
            <w:r w:rsidR="00592D86" w:rsidRPr="00A47A14">
              <w:rPr>
                <w:rFonts w:asciiTheme="minorEastAsia" w:eastAsiaTheme="minorEastAsia" w:hAnsiTheme="minorEastAsia" w:hint="eastAsia"/>
                <w:sz w:val="24"/>
                <w:szCs w:val="24"/>
              </w:rPr>
              <w:t>）多面的機能支払推進交付金</w:t>
            </w:r>
          </w:p>
          <w:p w14:paraId="39C04B6C" w14:textId="77777777" w:rsidR="00516698" w:rsidRPr="00A47A14" w:rsidRDefault="00516698" w:rsidP="00401357">
            <w:pPr>
              <w:pStyle w:val="a4"/>
              <w:wordWrap/>
              <w:spacing w:line="400" w:lineRule="atLeast"/>
              <w:jc w:val="left"/>
              <w:rPr>
                <w:rFonts w:asciiTheme="minorEastAsia" w:eastAsiaTheme="minorEastAsia" w:hAnsiTheme="minorEastAsia"/>
                <w:sz w:val="24"/>
                <w:szCs w:val="24"/>
              </w:rPr>
            </w:pPr>
          </w:p>
        </w:tc>
        <w:tc>
          <w:tcPr>
            <w:tcW w:w="1072" w:type="dxa"/>
          </w:tcPr>
          <w:p w14:paraId="211A4DEC"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592D86" w:rsidRPr="00A15153" w14:paraId="34B1E1EE" w14:textId="77777777" w:rsidTr="000D4FA2">
        <w:trPr>
          <w:trHeight w:val="467"/>
        </w:trPr>
        <w:tc>
          <w:tcPr>
            <w:tcW w:w="2093" w:type="dxa"/>
            <w:gridSpan w:val="2"/>
          </w:tcPr>
          <w:p w14:paraId="794E6E43" w14:textId="77777777" w:rsidR="00592D86" w:rsidRPr="00A15153" w:rsidRDefault="00592D86" w:rsidP="00401357">
            <w:pPr>
              <w:widowControl/>
              <w:spacing w:line="400" w:lineRule="atLeast"/>
              <w:jc w:val="left"/>
              <w:rPr>
                <w:rFonts w:asciiTheme="minorEastAsia" w:eastAsiaTheme="minorEastAsia" w:hAnsiTheme="minorEastAsia" w:cs="ＭＳ 明朝"/>
                <w:kern w:val="0"/>
                <w:sz w:val="24"/>
              </w:rPr>
            </w:pPr>
            <w:r w:rsidRPr="00A15153">
              <w:rPr>
                <w:rFonts w:asciiTheme="minorEastAsia" w:eastAsiaTheme="minorEastAsia" w:hAnsiTheme="minorEastAsia" w:cs="ＭＳ 明朝" w:hint="eastAsia"/>
                <w:kern w:val="0"/>
                <w:sz w:val="24"/>
              </w:rPr>
              <w:t>別記様式第二号</w:t>
            </w:r>
          </w:p>
        </w:tc>
        <w:tc>
          <w:tcPr>
            <w:tcW w:w="6417" w:type="dxa"/>
          </w:tcPr>
          <w:p w14:paraId="50E8EBC9" w14:textId="77777777" w:rsidR="00592D86" w:rsidRPr="00A47A14" w:rsidRDefault="00BF4EF6" w:rsidP="00401357">
            <w:pPr>
              <w:pStyle w:val="a4"/>
              <w:wordWrap/>
              <w:spacing w:line="400" w:lineRule="atLeast"/>
              <w:jc w:val="left"/>
              <w:rPr>
                <w:rFonts w:asciiTheme="minorEastAsia" w:eastAsiaTheme="minorEastAsia" w:hAnsiTheme="minorEastAsia"/>
                <w:sz w:val="24"/>
                <w:szCs w:val="24"/>
              </w:rPr>
            </w:pPr>
            <w:r w:rsidRPr="00A47A14">
              <w:rPr>
                <w:rFonts w:asciiTheme="minorEastAsia" w:eastAsiaTheme="minorEastAsia" w:hAnsiTheme="minorEastAsia" w:hint="eastAsia"/>
                <w:sz w:val="24"/>
                <w:szCs w:val="24"/>
              </w:rPr>
              <w:t>千葉県多面的機能支払交付金</w:t>
            </w:r>
            <w:r w:rsidR="00592D86" w:rsidRPr="00A47A14">
              <w:rPr>
                <w:rFonts w:asciiTheme="minorEastAsia" w:eastAsiaTheme="minorEastAsia" w:hAnsiTheme="minorEastAsia" w:hint="eastAsia"/>
                <w:sz w:val="24"/>
                <w:szCs w:val="24"/>
              </w:rPr>
              <w:t>変更（中止・廃止）承認申請書</w:t>
            </w:r>
          </w:p>
          <w:p w14:paraId="12AA6A25" w14:textId="77777777" w:rsidR="00516698" w:rsidRPr="00A47A14" w:rsidRDefault="00516698" w:rsidP="00401357">
            <w:pPr>
              <w:pStyle w:val="a4"/>
              <w:wordWrap/>
              <w:spacing w:line="400" w:lineRule="atLeast"/>
              <w:jc w:val="left"/>
              <w:rPr>
                <w:rFonts w:asciiTheme="minorEastAsia" w:eastAsiaTheme="minorEastAsia" w:hAnsiTheme="minorEastAsia"/>
                <w:sz w:val="24"/>
                <w:szCs w:val="24"/>
              </w:rPr>
            </w:pPr>
          </w:p>
        </w:tc>
        <w:tc>
          <w:tcPr>
            <w:tcW w:w="1072" w:type="dxa"/>
          </w:tcPr>
          <w:p w14:paraId="2EB6C50A"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592D86" w:rsidRPr="00A15153" w14:paraId="27F717B1" w14:textId="77777777" w:rsidTr="000D4FA2">
        <w:trPr>
          <w:trHeight w:val="465"/>
        </w:trPr>
        <w:tc>
          <w:tcPr>
            <w:tcW w:w="2093" w:type="dxa"/>
            <w:gridSpan w:val="2"/>
          </w:tcPr>
          <w:p w14:paraId="27354460" w14:textId="77777777" w:rsidR="00592D86" w:rsidRPr="00A15153" w:rsidRDefault="00592D86" w:rsidP="00401357">
            <w:pPr>
              <w:widowControl/>
              <w:spacing w:line="400" w:lineRule="atLeast"/>
              <w:jc w:val="left"/>
              <w:rPr>
                <w:rFonts w:asciiTheme="minorEastAsia" w:eastAsiaTheme="minorEastAsia" w:hAnsiTheme="minorEastAsia" w:cs="ＭＳ 明朝"/>
                <w:kern w:val="0"/>
                <w:sz w:val="24"/>
              </w:rPr>
            </w:pPr>
            <w:r w:rsidRPr="00A15153">
              <w:rPr>
                <w:rFonts w:asciiTheme="minorEastAsia" w:eastAsiaTheme="minorEastAsia" w:hAnsiTheme="minorEastAsia" w:cs="ＭＳ 明朝" w:hint="eastAsia"/>
                <w:kern w:val="0"/>
                <w:sz w:val="24"/>
              </w:rPr>
              <w:t>別記様式第三号</w:t>
            </w:r>
          </w:p>
        </w:tc>
        <w:tc>
          <w:tcPr>
            <w:tcW w:w="6417" w:type="dxa"/>
          </w:tcPr>
          <w:p w14:paraId="418CD358" w14:textId="77777777" w:rsidR="00592D86" w:rsidRPr="00A47A14" w:rsidRDefault="00BF4EF6" w:rsidP="00401357">
            <w:pPr>
              <w:pStyle w:val="a4"/>
              <w:wordWrap/>
              <w:spacing w:line="400" w:lineRule="atLeast"/>
              <w:jc w:val="left"/>
              <w:rPr>
                <w:rFonts w:asciiTheme="minorEastAsia" w:eastAsiaTheme="minorEastAsia" w:hAnsiTheme="minorEastAsia"/>
                <w:sz w:val="24"/>
                <w:szCs w:val="24"/>
              </w:rPr>
            </w:pPr>
            <w:r w:rsidRPr="00A47A14">
              <w:rPr>
                <w:rFonts w:asciiTheme="minorEastAsia" w:eastAsiaTheme="minorEastAsia" w:hAnsiTheme="minorEastAsia" w:hint="eastAsia"/>
                <w:sz w:val="24"/>
                <w:szCs w:val="24"/>
              </w:rPr>
              <w:t>千葉県多面的機能支払交付金</w:t>
            </w:r>
            <w:r w:rsidR="00592D86" w:rsidRPr="00A47A14">
              <w:rPr>
                <w:rFonts w:asciiTheme="minorEastAsia" w:eastAsiaTheme="minorEastAsia" w:hAnsiTheme="minorEastAsia" w:hint="eastAsia"/>
                <w:sz w:val="24"/>
                <w:szCs w:val="24"/>
              </w:rPr>
              <w:t>遂行状況報告書</w:t>
            </w:r>
          </w:p>
          <w:p w14:paraId="5294A0D9" w14:textId="77777777" w:rsidR="00516698" w:rsidRPr="00A47A14" w:rsidRDefault="00516698" w:rsidP="00401357">
            <w:pPr>
              <w:pStyle w:val="a4"/>
              <w:wordWrap/>
              <w:spacing w:line="400" w:lineRule="atLeast"/>
              <w:jc w:val="left"/>
              <w:rPr>
                <w:rFonts w:asciiTheme="minorEastAsia" w:eastAsiaTheme="minorEastAsia" w:hAnsiTheme="minorEastAsia"/>
                <w:sz w:val="24"/>
                <w:szCs w:val="24"/>
              </w:rPr>
            </w:pPr>
          </w:p>
        </w:tc>
        <w:tc>
          <w:tcPr>
            <w:tcW w:w="1072" w:type="dxa"/>
          </w:tcPr>
          <w:p w14:paraId="2AEB826B"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592D86" w:rsidRPr="00A15153" w14:paraId="1D27AEC5" w14:textId="77777777" w:rsidTr="000D4FA2">
        <w:trPr>
          <w:trHeight w:val="271"/>
        </w:trPr>
        <w:tc>
          <w:tcPr>
            <w:tcW w:w="2093" w:type="dxa"/>
            <w:gridSpan w:val="2"/>
          </w:tcPr>
          <w:p w14:paraId="4D54AC74"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別記様式第四号</w:t>
            </w:r>
          </w:p>
        </w:tc>
        <w:tc>
          <w:tcPr>
            <w:tcW w:w="6417" w:type="dxa"/>
          </w:tcPr>
          <w:p w14:paraId="4468BF19" w14:textId="77777777" w:rsidR="00592D86" w:rsidRPr="00A47A14" w:rsidRDefault="00BF4EF6" w:rsidP="00401357">
            <w:pPr>
              <w:pStyle w:val="a4"/>
              <w:wordWrap/>
              <w:spacing w:line="400" w:lineRule="atLeast"/>
              <w:jc w:val="left"/>
              <w:rPr>
                <w:rFonts w:asciiTheme="minorEastAsia" w:eastAsiaTheme="minorEastAsia" w:hAnsiTheme="minorEastAsia"/>
                <w:sz w:val="24"/>
                <w:szCs w:val="24"/>
              </w:rPr>
            </w:pPr>
            <w:r w:rsidRPr="00A47A14">
              <w:rPr>
                <w:rFonts w:asciiTheme="minorEastAsia" w:eastAsiaTheme="minorEastAsia" w:hAnsiTheme="minorEastAsia" w:hint="eastAsia"/>
                <w:sz w:val="24"/>
                <w:szCs w:val="24"/>
              </w:rPr>
              <w:t>千葉県多面的機能支払交付金</w:t>
            </w:r>
            <w:r w:rsidR="00592D86" w:rsidRPr="00A47A14">
              <w:rPr>
                <w:rFonts w:asciiTheme="minorEastAsia" w:eastAsiaTheme="minorEastAsia" w:hAnsiTheme="minorEastAsia" w:hint="eastAsia"/>
                <w:sz w:val="24"/>
                <w:szCs w:val="24"/>
              </w:rPr>
              <w:t>実績報告書</w:t>
            </w:r>
          </w:p>
          <w:p w14:paraId="0177FD93" w14:textId="77777777" w:rsidR="00516698" w:rsidRPr="00A47A14" w:rsidRDefault="00516698" w:rsidP="00401357">
            <w:pPr>
              <w:pStyle w:val="a4"/>
              <w:wordWrap/>
              <w:spacing w:line="400" w:lineRule="atLeast"/>
              <w:jc w:val="left"/>
              <w:rPr>
                <w:rFonts w:asciiTheme="minorEastAsia" w:eastAsiaTheme="minorEastAsia" w:hAnsiTheme="minorEastAsia"/>
                <w:sz w:val="24"/>
                <w:szCs w:val="24"/>
              </w:rPr>
            </w:pPr>
          </w:p>
        </w:tc>
        <w:tc>
          <w:tcPr>
            <w:tcW w:w="1072" w:type="dxa"/>
          </w:tcPr>
          <w:p w14:paraId="73479B8F"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8605CF" w:rsidRPr="00A15153" w14:paraId="51D3751E" w14:textId="77777777" w:rsidTr="000D4FA2">
        <w:trPr>
          <w:trHeight w:val="271"/>
        </w:trPr>
        <w:tc>
          <w:tcPr>
            <w:tcW w:w="2093" w:type="dxa"/>
            <w:gridSpan w:val="2"/>
          </w:tcPr>
          <w:p w14:paraId="1668774A" w14:textId="77777777" w:rsidR="008605CF" w:rsidRPr="00A15153" w:rsidRDefault="000D4FA2" w:rsidP="00401357">
            <w:pPr>
              <w:pStyle w:val="a4"/>
              <w:wordWrap/>
              <w:spacing w:line="400" w:lineRule="atLeast"/>
              <w:jc w:val="left"/>
              <w:rPr>
                <w:rFonts w:asciiTheme="minorEastAsia" w:eastAsiaTheme="minorEastAsia" w:hAnsiTheme="minorEastAsia"/>
                <w:sz w:val="24"/>
                <w:szCs w:val="24"/>
              </w:rPr>
            </w:pPr>
            <w:r w:rsidRPr="000D4FA2">
              <w:rPr>
                <w:rFonts w:asciiTheme="minorEastAsia" w:eastAsiaTheme="minorEastAsia" w:hAnsiTheme="minorEastAsia" w:hint="eastAsia"/>
                <w:color w:val="FF0000"/>
                <w:sz w:val="24"/>
                <w:szCs w:val="24"/>
              </w:rPr>
              <w:t>別記様式第五号</w:t>
            </w:r>
          </w:p>
        </w:tc>
        <w:tc>
          <w:tcPr>
            <w:tcW w:w="6417" w:type="dxa"/>
          </w:tcPr>
          <w:p w14:paraId="40B4FC71" w14:textId="77777777" w:rsidR="008605CF" w:rsidRPr="00A47A14" w:rsidRDefault="008605CF" w:rsidP="00401357">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千葉県多面的機能支払</w:t>
            </w:r>
            <w:r w:rsidR="00C163B6">
              <w:rPr>
                <w:rFonts w:asciiTheme="minorEastAsia" w:eastAsiaTheme="minorEastAsia" w:hAnsiTheme="minorEastAsia" w:hint="eastAsia"/>
                <w:color w:val="FF0000"/>
                <w:sz w:val="24"/>
                <w:szCs w:val="24"/>
              </w:rPr>
              <w:t>交付金</w:t>
            </w:r>
            <w:r w:rsidRPr="008605CF">
              <w:rPr>
                <w:rFonts w:asciiTheme="minorEastAsia" w:eastAsiaTheme="minorEastAsia" w:hAnsiTheme="minorEastAsia" w:hint="eastAsia"/>
                <w:color w:val="FF0000"/>
                <w:sz w:val="24"/>
                <w:szCs w:val="24"/>
              </w:rPr>
              <w:t>年度終了実績報告書</w:t>
            </w:r>
          </w:p>
        </w:tc>
        <w:tc>
          <w:tcPr>
            <w:tcW w:w="1072" w:type="dxa"/>
          </w:tcPr>
          <w:p w14:paraId="7A455B7B" w14:textId="77777777" w:rsidR="008605CF" w:rsidRPr="00A15153" w:rsidRDefault="008605CF" w:rsidP="00401357">
            <w:pPr>
              <w:pStyle w:val="a4"/>
              <w:wordWrap/>
              <w:spacing w:line="400" w:lineRule="atLeast"/>
              <w:jc w:val="left"/>
              <w:rPr>
                <w:rFonts w:asciiTheme="minorEastAsia" w:eastAsiaTheme="minorEastAsia" w:hAnsiTheme="minorEastAsia"/>
                <w:sz w:val="24"/>
                <w:szCs w:val="24"/>
              </w:rPr>
            </w:pPr>
          </w:p>
        </w:tc>
      </w:tr>
      <w:tr w:rsidR="00592D86" w:rsidRPr="00A15153" w14:paraId="18694ED8" w14:textId="77777777" w:rsidTr="000D4FA2">
        <w:trPr>
          <w:trHeight w:val="411"/>
        </w:trPr>
        <w:tc>
          <w:tcPr>
            <w:tcW w:w="2093" w:type="dxa"/>
            <w:gridSpan w:val="2"/>
          </w:tcPr>
          <w:p w14:paraId="3840EE6B" w14:textId="77777777" w:rsidR="00592D86" w:rsidRPr="00A15153" w:rsidRDefault="000D4FA2" w:rsidP="00401357">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別記様式第</w:t>
            </w:r>
            <w:r w:rsidRPr="000D4FA2">
              <w:rPr>
                <w:rFonts w:asciiTheme="minorEastAsia" w:eastAsiaTheme="minorEastAsia" w:hAnsiTheme="minorEastAsia" w:hint="eastAsia"/>
                <w:color w:val="FF0000"/>
                <w:sz w:val="24"/>
                <w:szCs w:val="24"/>
              </w:rPr>
              <w:t>六</w:t>
            </w:r>
            <w:r w:rsidR="00592D86" w:rsidRPr="00A15153">
              <w:rPr>
                <w:rFonts w:asciiTheme="minorEastAsia" w:eastAsiaTheme="minorEastAsia" w:hAnsiTheme="minorEastAsia" w:hint="eastAsia"/>
                <w:sz w:val="24"/>
                <w:szCs w:val="24"/>
              </w:rPr>
              <w:t>号</w:t>
            </w:r>
          </w:p>
        </w:tc>
        <w:tc>
          <w:tcPr>
            <w:tcW w:w="6417" w:type="dxa"/>
          </w:tcPr>
          <w:p w14:paraId="2E0755A4" w14:textId="77777777" w:rsidR="00592D86" w:rsidRPr="00A47A14" w:rsidRDefault="00BF4EF6" w:rsidP="00401357">
            <w:pPr>
              <w:pStyle w:val="a4"/>
              <w:wordWrap/>
              <w:spacing w:line="400" w:lineRule="atLeast"/>
              <w:jc w:val="left"/>
              <w:rPr>
                <w:rFonts w:asciiTheme="minorEastAsia" w:eastAsiaTheme="minorEastAsia" w:hAnsiTheme="minorEastAsia"/>
                <w:sz w:val="24"/>
                <w:szCs w:val="24"/>
              </w:rPr>
            </w:pPr>
            <w:r w:rsidRPr="00A47A14">
              <w:rPr>
                <w:rFonts w:asciiTheme="minorEastAsia" w:eastAsiaTheme="minorEastAsia" w:hAnsiTheme="minorEastAsia" w:hint="eastAsia"/>
                <w:sz w:val="24"/>
                <w:szCs w:val="24"/>
              </w:rPr>
              <w:t>千葉県多面的機能支払交付金</w:t>
            </w:r>
            <w:r w:rsidR="00592D86" w:rsidRPr="00A47A14">
              <w:rPr>
                <w:rFonts w:asciiTheme="minorEastAsia" w:eastAsiaTheme="minorEastAsia" w:hAnsiTheme="minorEastAsia" w:hint="eastAsia"/>
                <w:sz w:val="24"/>
                <w:szCs w:val="24"/>
              </w:rPr>
              <w:t>の仕入れに係る消費税等相当額報告書</w:t>
            </w:r>
          </w:p>
          <w:p w14:paraId="6A6D3517" w14:textId="77777777" w:rsidR="00516698" w:rsidRPr="00A47A14" w:rsidRDefault="00516698" w:rsidP="00401357">
            <w:pPr>
              <w:pStyle w:val="a4"/>
              <w:wordWrap/>
              <w:spacing w:line="400" w:lineRule="atLeast"/>
              <w:jc w:val="left"/>
              <w:rPr>
                <w:rFonts w:asciiTheme="minorEastAsia" w:eastAsiaTheme="minorEastAsia" w:hAnsiTheme="minorEastAsia"/>
                <w:sz w:val="24"/>
                <w:szCs w:val="24"/>
              </w:rPr>
            </w:pPr>
          </w:p>
        </w:tc>
        <w:tc>
          <w:tcPr>
            <w:tcW w:w="1072" w:type="dxa"/>
          </w:tcPr>
          <w:p w14:paraId="7A9A9C40"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592D86" w:rsidRPr="00A15153" w14:paraId="1489288C" w14:textId="77777777" w:rsidTr="000D4FA2">
        <w:trPr>
          <w:trHeight w:val="336"/>
        </w:trPr>
        <w:tc>
          <w:tcPr>
            <w:tcW w:w="2093" w:type="dxa"/>
            <w:gridSpan w:val="2"/>
          </w:tcPr>
          <w:p w14:paraId="1B02773C"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別記様式第</w:t>
            </w:r>
            <w:r w:rsidR="000D4FA2">
              <w:rPr>
                <w:rFonts w:asciiTheme="minorEastAsia" w:eastAsiaTheme="minorEastAsia" w:hAnsiTheme="minorEastAsia" w:hint="eastAsia"/>
                <w:color w:val="FF0000"/>
                <w:sz w:val="24"/>
                <w:szCs w:val="24"/>
              </w:rPr>
              <w:t>七</w:t>
            </w:r>
            <w:r w:rsidRPr="00A15153">
              <w:rPr>
                <w:rFonts w:asciiTheme="minorEastAsia" w:eastAsiaTheme="minorEastAsia" w:hAnsiTheme="minorEastAsia" w:hint="eastAsia"/>
                <w:sz w:val="24"/>
                <w:szCs w:val="24"/>
              </w:rPr>
              <w:t>号</w:t>
            </w:r>
          </w:p>
        </w:tc>
        <w:tc>
          <w:tcPr>
            <w:tcW w:w="6417" w:type="dxa"/>
          </w:tcPr>
          <w:p w14:paraId="48A4E634" w14:textId="77777777" w:rsidR="00592D86" w:rsidRPr="00A15153" w:rsidRDefault="00A16D3A" w:rsidP="00401357">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千葉県多面的機能支払交付金</w:t>
            </w:r>
            <w:r w:rsidR="00592D86" w:rsidRPr="00A15153">
              <w:rPr>
                <w:rFonts w:asciiTheme="minorEastAsia" w:eastAsiaTheme="minorEastAsia" w:hAnsiTheme="minorEastAsia" w:hint="eastAsia"/>
                <w:sz w:val="24"/>
                <w:szCs w:val="24"/>
              </w:rPr>
              <w:t>請求書</w:t>
            </w:r>
          </w:p>
          <w:p w14:paraId="79203593" w14:textId="77777777" w:rsidR="00516698" w:rsidRPr="00A15153" w:rsidRDefault="00516698" w:rsidP="00401357">
            <w:pPr>
              <w:pStyle w:val="a4"/>
              <w:wordWrap/>
              <w:spacing w:line="400" w:lineRule="atLeast"/>
              <w:jc w:val="left"/>
              <w:rPr>
                <w:rFonts w:asciiTheme="minorEastAsia" w:eastAsiaTheme="minorEastAsia" w:hAnsiTheme="minorEastAsia"/>
                <w:sz w:val="24"/>
                <w:szCs w:val="24"/>
              </w:rPr>
            </w:pPr>
          </w:p>
        </w:tc>
        <w:tc>
          <w:tcPr>
            <w:tcW w:w="1072" w:type="dxa"/>
          </w:tcPr>
          <w:p w14:paraId="63B43CB0"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592D86" w:rsidRPr="00A15153" w14:paraId="1C5620B7" w14:textId="77777777" w:rsidTr="000D4FA2">
        <w:trPr>
          <w:trHeight w:val="449"/>
        </w:trPr>
        <w:tc>
          <w:tcPr>
            <w:tcW w:w="2093" w:type="dxa"/>
            <w:gridSpan w:val="2"/>
          </w:tcPr>
          <w:p w14:paraId="6CE538F5"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別記様式第</w:t>
            </w:r>
            <w:r w:rsidR="000D4FA2">
              <w:rPr>
                <w:rFonts w:asciiTheme="minorEastAsia" w:eastAsiaTheme="minorEastAsia" w:hAnsiTheme="minorEastAsia" w:hint="eastAsia"/>
                <w:color w:val="FF0000"/>
                <w:sz w:val="24"/>
                <w:szCs w:val="24"/>
              </w:rPr>
              <w:t>八</w:t>
            </w:r>
            <w:r w:rsidRPr="00A15153">
              <w:rPr>
                <w:rFonts w:asciiTheme="minorEastAsia" w:eastAsiaTheme="minorEastAsia" w:hAnsiTheme="minorEastAsia" w:hint="eastAsia"/>
                <w:sz w:val="24"/>
                <w:szCs w:val="24"/>
              </w:rPr>
              <w:t>号</w:t>
            </w:r>
          </w:p>
        </w:tc>
        <w:tc>
          <w:tcPr>
            <w:tcW w:w="6417" w:type="dxa"/>
          </w:tcPr>
          <w:p w14:paraId="30C6EE64" w14:textId="77777777" w:rsidR="00592D86" w:rsidRPr="00A15153" w:rsidRDefault="00A16D3A" w:rsidP="00401357">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千葉県多面的機能支払交付金</w:t>
            </w:r>
            <w:r w:rsidR="00592D86" w:rsidRPr="00A15153">
              <w:rPr>
                <w:rFonts w:asciiTheme="minorEastAsia" w:eastAsiaTheme="minorEastAsia" w:hAnsiTheme="minorEastAsia" w:hint="eastAsia"/>
                <w:sz w:val="24"/>
                <w:szCs w:val="24"/>
              </w:rPr>
              <w:t>概算払請求書</w:t>
            </w:r>
          </w:p>
          <w:p w14:paraId="5AB42EA5" w14:textId="77777777" w:rsidR="00516698" w:rsidRPr="00A15153" w:rsidRDefault="00516698" w:rsidP="00401357">
            <w:pPr>
              <w:pStyle w:val="a4"/>
              <w:wordWrap/>
              <w:spacing w:line="400" w:lineRule="atLeast"/>
              <w:jc w:val="left"/>
              <w:rPr>
                <w:rFonts w:asciiTheme="minorEastAsia" w:eastAsiaTheme="minorEastAsia" w:hAnsiTheme="minorEastAsia"/>
                <w:sz w:val="24"/>
                <w:szCs w:val="24"/>
              </w:rPr>
            </w:pPr>
          </w:p>
        </w:tc>
        <w:tc>
          <w:tcPr>
            <w:tcW w:w="1072" w:type="dxa"/>
          </w:tcPr>
          <w:p w14:paraId="4D6E523F" w14:textId="77777777" w:rsidR="00592D86" w:rsidRPr="00A15153" w:rsidRDefault="00592D86" w:rsidP="00401357">
            <w:pPr>
              <w:pStyle w:val="a4"/>
              <w:wordWrap/>
              <w:spacing w:line="400" w:lineRule="atLeast"/>
              <w:jc w:val="left"/>
              <w:rPr>
                <w:rFonts w:asciiTheme="minorEastAsia" w:eastAsiaTheme="minorEastAsia" w:hAnsiTheme="minorEastAsia"/>
                <w:sz w:val="24"/>
                <w:szCs w:val="24"/>
              </w:rPr>
            </w:pPr>
          </w:p>
        </w:tc>
      </w:tr>
      <w:tr w:rsidR="0066219A" w:rsidRPr="00A15153" w14:paraId="4AAC52A9" w14:textId="77777777" w:rsidTr="000D4FA2">
        <w:trPr>
          <w:trHeight w:val="473"/>
        </w:trPr>
        <w:tc>
          <w:tcPr>
            <w:tcW w:w="2093" w:type="dxa"/>
            <w:gridSpan w:val="2"/>
          </w:tcPr>
          <w:p w14:paraId="2F31E08D"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別記様式第</w:t>
            </w:r>
            <w:r w:rsidR="000D4FA2">
              <w:rPr>
                <w:rFonts w:asciiTheme="minorEastAsia" w:eastAsiaTheme="minorEastAsia" w:hAnsiTheme="minorEastAsia" w:hint="eastAsia"/>
                <w:color w:val="FF0000"/>
                <w:sz w:val="24"/>
                <w:szCs w:val="24"/>
              </w:rPr>
              <w:t>九</w:t>
            </w:r>
            <w:r w:rsidRPr="00A15153">
              <w:rPr>
                <w:rFonts w:asciiTheme="minorEastAsia" w:eastAsiaTheme="minorEastAsia" w:hAnsiTheme="minorEastAsia" w:hint="eastAsia"/>
                <w:sz w:val="24"/>
                <w:szCs w:val="24"/>
              </w:rPr>
              <w:t>号</w:t>
            </w:r>
          </w:p>
        </w:tc>
        <w:tc>
          <w:tcPr>
            <w:tcW w:w="6417" w:type="dxa"/>
          </w:tcPr>
          <w:p w14:paraId="2780536C"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千葉県多面的機能支払交付金</w:t>
            </w:r>
            <w:r w:rsidRPr="00A15153">
              <w:rPr>
                <w:rFonts w:asciiTheme="minorEastAsia" w:eastAsiaTheme="minorEastAsia" w:hAnsiTheme="minorEastAsia" w:hint="eastAsia"/>
                <w:sz w:val="24"/>
                <w:szCs w:val="24"/>
              </w:rPr>
              <w:t>交付決定前着手届</w:t>
            </w:r>
          </w:p>
          <w:p w14:paraId="010D13AE"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（多面的機能支払推進交付金）</w:t>
            </w:r>
          </w:p>
          <w:p w14:paraId="6DB8AB96"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p>
        </w:tc>
        <w:tc>
          <w:tcPr>
            <w:tcW w:w="1072" w:type="dxa"/>
          </w:tcPr>
          <w:p w14:paraId="609B8E3B" w14:textId="77777777" w:rsidR="0066219A" w:rsidRPr="00A15153" w:rsidRDefault="0066219A" w:rsidP="00401357">
            <w:pPr>
              <w:pStyle w:val="a4"/>
              <w:wordWrap/>
              <w:spacing w:line="400" w:lineRule="atLeast"/>
              <w:jc w:val="left"/>
              <w:rPr>
                <w:rFonts w:asciiTheme="minorEastAsia" w:eastAsiaTheme="minorEastAsia" w:hAnsiTheme="minorEastAsia"/>
                <w:sz w:val="24"/>
                <w:szCs w:val="24"/>
              </w:rPr>
            </w:pPr>
          </w:p>
        </w:tc>
      </w:tr>
      <w:tr w:rsidR="0066219A" w:rsidRPr="00A15153" w14:paraId="377D1297" w14:textId="77777777" w:rsidTr="000D4FA2">
        <w:trPr>
          <w:trHeight w:val="473"/>
        </w:trPr>
        <w:tc>
          <w:tcPr>
            <w:tcW w:w="2093" w:type="dxa"/>
            <w:gridSpan w:val="2"/>
          </w:tcPr>
          <w:p w14:paraId="4FEC0671"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別記様式第</w:t>
            </w:r>
            <w:r w:rsidR="000D4FA2">
              <w:rPr>
                <w:rFonts w:asciiTheme="minorEastAsia" w:eastAsiaTheme="minorEastAsia" w:hAnsiTheme="minorEastAsia" w:hint="eastAsia"/>
                <w:color w:val="FF0000"/>
                <w:sz w:val="24"/>
                <w:szCs w:val="24"/>
              </w:rPr>
              <w:t>十</w:t>
            </w:r>
            <w:r w:rsidRPr="00A15153">
              <w:rPr>
                <w:rFonts w:asciiTheme="minorEastAsia" w:eastAsiaTheme="minorEastAsia" w:hAnsiTheme="minorEastAsia" w:hint="eastAsia"/>
                <w:sz w:val="24"/>
                <w:szCs w:val="24"/>
              </w:rPr>
              <w:t>号</w:t>
            </w:r>
          </w:p>
        </w:tc>
        <w:tc>
          <w:tcPr>
            <w:tcW w:w="6417" w:type="dxa"/>
          </w:tcPr>
          <w:p w14:paraId="2CC01038"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契約に係る指名停止に関する申立書</w:t>
            </w:r>
          </w:p>
          <w:p w14:paraId="5F3AEEC9"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p>
        </w:tc>
        <w:tc>
          <w:tcPr>
            <w:tcW w:w="1072" w:type="dxa"/>
          </w:tcPr>
          <w:p w14:paraId="72E788EE" w14:textId="77777777" w:rsidR="0066219A" w:rsidRPr="00A15153" w:rsidRDefault="0066219A" w:rsidP="00401357">
            <w:pPr>
              <w:pStyle w:val="a4"/>
              <w:wordWrap/>
              <w:spacing w:line="400" w:lineRule="atLeast"/>
              <w:jc w:val="left"/>
              <w:rPr>
                <w:rFonts w:asciiTheme="minorEastAsia" w:eastAsiaTheme="minorEastAsia" w:hAnsiTheme="minorEastAsia"/>
                <w:sz w:val="24"/>
                <w:szCs w:val="24"/>
              </w:rPr>
            </w:pPr>
          </w:p>
        </w:tc>
      </w:tr>
      <w:tr w:rsidR="0066219A" w:rsidRPr="00A15153" w14:paraId="34428038" w14:textId="77777777" w:rsidTr="000D4FA2">
        <w:trPr>
          <w:trHeight w:val="473"/>
        </w:trPr>
        <w:tc>
          <w:tcPr>
            <w:tcW w:w="2093" w:type="dxa"/>
            <w:gridSpan w:val="2"/>
          </w:tcPr>
          <w:p w14:paraId="543EF5B5"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別記様式第</w:t>
            </w:r>
            <w:r w:rsidRPr="000D4FA2">
              <w:rPr>
                <w:rFonts w:asciiTheme="minorEastAsia" w:eastAsiaTheme="minorEastAsia" w:hAnsiTheme="minorEastAsia" w:hint="eastAsia"/>
                <w:color w:val="FF0000"/>
                <w:sz w:val="24"/>
                <w:szCs w:val="24"/>
              </w:rPr>
              <w:t>十</w:t>
            </w:r>
            <w:r w:rsidR="000D4FA2">
              <w:rPr>
                <w:rFonts w:asciiTheme="minorEastAsia" w:eastAsiaTheme="minorEastAsia" w:hAnsiTheme="minorEastAsia" w:hint="eastAsia"/>
                <w:color w:val="FF0000"/>
                <w:sz w:val="24"/>
                <w:szCs w:val="24"/>
              </w:rPr>
              <w:t>一</w:t>
            </w:r>
            <w:r w:rsidRPr="00A15153">
              <w:rPr>
                <w:rFonts w:asciiTheme="minorEastAsia" w:eastAsiaTheme="minorEastAsia" w:hAnsiTheme="minorEastAsia" w:hint="eastAsia"/>
                <w:sz w:val="24"/>
                <w:szCs w:val="24"/>
              </w:rPr>
              <w:t>号</w:t>
            </w:r>
          </w:p>
        </w:tc>
        <w:tc>
          <w:tcPr>
            <w:tcW w:w="6417" w:type="dxa"/>
          </w:tcPr>
          <w:p w14:paraId="0E650C34"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財産管理台帳</w:t>
            </w:r>
          </w:p>
          <w:p w14:paraId="5591EC7F" w14:textId="77777777" w:rsidR="0066219A" w:rsidRPr="00A15153" w:rsidRDefault="0066219A" w:rsidP="00D0266D">
            <w:pPr>
              <w:pStyle w:val="a4"/>
              <w:wordWrap/>
              <w:spacing w:line="400" w:lineRule="atLeast"/>
              <w:jc w:val="left"/>
              <w:rPr>
                <w:rFonts w:asciiTheme="minorEastAsia" w:eastAsiaTheme="minorEastAsia" w:hAnsiTheme="minorEastAsia"/>
                <w:sz w:val="24"/>
                <w:szCs w:val="24"/>
              </w:rPr>
            </w:pPr>
          </w:p>
        </w:tc>
        <w:tc>
          <w:tcPr>
            <w:tcW w:w="1072" w:type="dxa"/>
          </w:tcPr>
          <w:p w14:paraId="5A2ABA86" w14:textId="77777777" w:rsidR="0066219A" w:rsidRPr="00A15153" w:rsidRDefault="0066219A" w:rsidP="00401357">
            <w:pPr>
              <w:pStyle w:val="a4"/>
              <w:wordWrap/>
              <w:spacing w:line="400" w:lineRule="atLeast"/>
              <w:jc w:val="left"/>
              <w:rPr>
                <w:rFonts w:asciiTheme="minorEastAsia" w:eastAsiaTheme="minorEastAsia" w:hAnsiTheme="minorEastAsia"/>
                <w:sz w:val="24"/>
                <w:szCs w:val="24"/>
              </w:rPr>
            </w:pPr>
          </w:p>
        </w:tc>
      </w:tr>
      <w:tr w:rsidR="0066219A" w:rsidRPr="00A15153" w14:paraId="0161FA67" w14:textId="77777777" w:rsidTr="000D4FA2">
        <w:trPr>
          <w:trHeight w:val="473"/>
        </w:trPr>
        <w:tc>
          <w:tcPr>
            <w:tcW w:w="2093" w:type="dxa"/>
            <w:gridSpan w:val="2"/>
          </w:tcPr>
          <w:p w14:paraId="763DC081" w14:textId="77777777" w:rsidR="0066219A" w:rsidRPr="00A15153" w:rsidRDefault="0066219A" w:rsidP="00401357">
            <w:pPr>
              <w:pStyle w:val="a4"/>
              <w:wordWrap/>
              <w:spacing w:line="400" w:lineRule="atLeast"/>
              <w:jc w:val="left"/>
              <w:rPr>
                <w:rFonts w:asciiTheme="minorEastAsia" w:eastAsiaTheme="minorEastAsia" w:hAnsiTheme="minorEastAsia"/>
                <w:sz w:val="24"/>
                <w:szCs w:val="24"/>
              </w:rPr>
            </w:pPr>
            <w:r w:rsidRPr="00A15153">
              <w:rPr>
                <w:rFonts w:asciiTheme="minorEastAsia" w:eastAsiaTheme="minorEastAsia" w:hAnsiTheme="minorEastAsia" w:hint="eastAsia"/>
                <w:sz w:val="24"/>
                <w:szCs w:val="24"/>
              </w:rPr>
              <w:t>別記様式</w:t>
            </w:r>
            <w:r w:rsidR="00BE265C">
              <w:rPr>
                <w:rFonts w:asciiTheme="minorEastAsia" w:eastAsiaTheme="minorEastAsia" w:hAnsiTheme="minorEastAsia" w:hint="eastAsia"/>
                <w:sz w:val="24"/>
                <w:szCs w:val="24"/>
              </w:rPr>
              <w:t>第</w:t>
            </w:r>
            <w:r w:rsidR="00BE265C" w:rsidRPr="000D4FA2">
              <w:rPr>
                <w:rFonts w:asciiTheme="minorEastAsia" w:eastAsiaTheme="minorEastAsia" w:hAnsiTheme="minorEastAsia" w:hint="eastAsia"/>
                <w:color w:val="FF0000"/>
                <w:sz w:val="24"/>
                <w:szCs w:val="24"/>
              </w:rPr>
              <w:t>十</w:t>
            </w:r>
            <w:r w:rsidR="000D4FA2">
              <w:rPr>
                <w:rFonts w:asciiTheme="minorEastAsia" w:eastAsiaTheme="minorEastAsia" w:hAnsiTheme="minorEastAsia" w:hint="eastAsia"/>
                <w:color w:val="FF0000"/>
                <w:sz w:val="24"/>
                <w:szCs w:val="24"/>
              </w:rPr>
              <w:t>二</w:t>
            </w:r>
            <w:r w:rsidRPr="00A15153">
              <w:rPr>
                <w:rFonts w:asciiTheme="minorEastAsia" w:eastAsiaTheme="minorEastAsia" w:hAnsiTheme="minorEastAsia" w:hint="eastAsia"/>
                <w:sz w:val="24"/>
                <w:szCs w:val="24"/>
              </w:rPr>
              <w:t>号</w:t>
            </w:r>
          </w:p>
        </w:tc>
        <w:tc>
          <w:tcPr>
            <w:tcW w:w="6417" w:type="dxa"/>
          </w:tcPr>
          <w:p w14:paraId="3A0EFEBD" w14:textId="77777777" w:rsidR="0066219A" w:rsidRPr="00A15153" w:rsidRDefault="00ED694B" w:rsidP="00401357">
            <w:pPr>
              <w:pStyle w:val="a4"/>
              <w:wordWrap/>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交付</w:t>
            </w:r>
            <w:r w:rsidR="00BE265C">
              <w:rPr>
                <w:rFonts w:asciiTheme="minorEastAsia" w:eastAsiaTheme="minorEastAsia" w:hAnsiTheme="minorEastAsia" w:hint="eastAsia"/>
                <w:sz w:val="24"/>
                <w:szCs w:val="24"/>
              </w:rPr>
              <w:t>金調書</w:t>
            </w:r>
          </w:p>
          <w:p w14:paraId="6C4F6576" w14:textId="77777777" w:rsidR="0066219A" w:rsidRPr="00A15153" w:rsidRDefault="0066219A" w:rsidP="00401357">
            <w:pPr>
              <w:pStyle w:val="a4"/>
              <w:wordWrap/>
              <w:spacing w:line="400" w:lineRule="atLeast"/>
              <w:jc w:val="left"/>
              <w:rPr>
                <w:rFonts w:asciiTheme="minorEastAsia" w:eastAsiaTheme="minorEastAsia" w:hAnsiTheme="minorEastAsia"/>
                <w:sz w:val="24"/>
                <w:szCs w:val="24"/>
              </w:rPr>
            </w:pPr>
          </w:p>
        </w:tc>
        <w:tc>
          <w:tcPr>
            <w:tcW w:w="1072" w:type="dxa"/>
          </w:tcPr>
          <w:p w14:paraId="3CF440AD" w14:textId="77777777" w:rsidR="0066219A" w:rsidRPr="00A15153" w:rsidRDefault="0066219A" w:rsidP="00401357">
            <w:pPr>
              <w:pStyle w:val="a4"/>
              <w:wordWrap/>
              <w:spacing w:line="400" w:lineRule="atLeast"/>
              <w:jc w:val="left"/>
              <w:rPr>
                <w:rFonts w:asciiTheme="minorEastAsia" w:eastAsiaTheme="minorEastAsia" w:hAnsiTheme="minorEastAsia"/>
                <w:sz w:val="24"/>
                <w:szCs w:val="24"/>
              </w:rPr>
            </w:pPr>
          </w:p>
        </w:tc>
      </w:tr>
    </w:tbl>
    <w:p w14:paraId="26CFF4D2" w14:textId="77777777" w:rsidR="00592D86" w:rsidRPr="007A140E" w:rsidRDefault="00592D86" w:rsidP="00401357">
      <w:pPr>
        <w:spacing w:line="400" w:lineRule="atLeast"/>
        <w:ind w:rightChars="100" w:right="210"/>
        <w:rPr>
          <w:rFonts w:asciiTheme="minorEastAsia" w:eastAsiaTheme="minorEastAsia" w:hAnsiTheme="minorEastAsia"/>
          <w:sz w:val="24"/>
        </w:rPr>
      </w:pPr>
    </w:p>
    <w:sectPr w:rsidR="00592D86" w:rsidRPr="007A140E" w:rsidSect="00A47A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BAD3B" w14:textId="77777777" w:rsidR="00DB5349" w:rsidRDefault="00DB5349" w:rsidP="00770650">
      <w:r>
        <w:separator/>
      </w:r>
    </w:p>
  </w:endnote>
  <w:endnote w:type="continuationSeparator" w:id="0">
    <w:p w14:paraId="73536067" w14:textId="77777777" w:rsidR="00DB5349" w:rsidRDefault="00DB5349" w:rsidP="0077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FE6FF" w14:textId="77777777" w:rsidR="00DB5349" w:rsidRDefault="00DB5349" w:rsidP="00770650">
      <w:r>
        <w:separator/>
      </w:r>
    </w:p>
  </w:footnote>
  <w:footnote w:type="continuationSeparator" w:id="0">
    <w:p w14:paraId="22BBD805" w14:textId="77777777" w:rsidR="00DB5349" w:rsidRDefault="00DB5349" w:rsidP="0077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41A16"/>
    <w:multiLevelType w:val="hybridMultilevel"/>
    <w:tmpl w:val="2732F606"/>
    <w:lvl w:ilvl="0" w:tplc="CA886F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92"/>
    <w:rsid w:val="000009CA"/>
    <w:rsid w:val="0000530E"/>
    <w:rsid w:val="0001257E"/>
    <w:rsid w:val="000221B6"/>
    <w:rsid w:val="00042DA7"/>
    <w:rsid w:val="000550D7"/>
    <w:rsid w:val="00060E27"/>
    <w:rsid w:val="00076196"/>
    <w:rsid w:val="0007642A"/>
    <w:rsid w:val="000832D1"/>
    <w:rsid w:val="00083E03"/>
    <w:rsid w:val="000852F9"/>
    <w:rsid w:val="000945AA"/>
    <w:rsid w:val="000949A9"/>
    <w:rsid w:val="000A49C6"/>
    <w:rsid w:val="000A6E44"/>
    <w:rsid w:val="000C3741"/>
    <w:rsid w:val="000C3DF0"/>
    <w:rsid w:val="000D126C"/>
    <w:rsid w:val="000D1AE3"/>
    <w:rsid w:val="000D4FA2"/>
    <w:rsid w:val="000D564D"/>
    <w:rsid w:val="000D65A9"/>
    <w:rsid w:val="000F68A5"/>
    <w:rsid w:val="00100CB0"/>
    <w:rsid w:val="001032C5"/>
    <w:rsid w:val="00104FCA"/>
    <w:rsid w:val="0010548F"/>
    <w:rsid w:val="00105ADC"/>
    <w:rsid w:val="001145EA"/>
    <w:rsid w:val="001314B9"/>
    <w:rsid w:val="00131AF6"/>
    <w:rsid w:val="00141174"/>
    <w:rsid w:val="00146972"/>
    <w:rsid w:val="00151B0F"/>
    <w:rsid w:val="001655D6"/>
    <w:rsid w:val="001717E0"/>
    <w:rsid w:val="00171B1B"/>
    <w:rsid w:val="00171BDF"/>
    <w:rsid w:val="00172B5B"/>
    <w:rsid w:val="00176CA1"/>
    <w:rsid w:val="001779C8"/>
    <w:rsid w:val="00181344"/>
    <w:rsid w:val="00182E1E"/>
    <w:rsid w:val="00194F04"/>
    <w:rsid w:val="001A3410"/>
    <w:rsid w:val="001A51E5"/>
    <w:rsid w:val="001B0DAE"/>
    <w:rsid w:val="001C2EF1"/>
    <w:rsid w:val="001D4DC4"/>
    <w:rsid w:val="001F5E32"/>
    <w:rsid w:val="0020086D"/>
    <w:rsid w:val="0020334B"/>
    <w:rsid w:val="00206B21"/>
    <w:rsid w:val="00213587"/>
    <w:rsid w:val="00225BC3"/>
    <w:rsid w:val="00227EE5"/>
    <w:rsid w:val="00235A59"/>
    <w:rsid w:val="002369BC"/>
    <w:rsid w:val="00241146"/>
    <w:rsid w:val="00253CD3"/>
    <w:rsid w:val="00253F5A"/>
    <w:rsid w:val="00291852"/>
    <w:rsid w:val="00291F6F"/>
    <w:rsid w:val="002922ED"/>
    <w:rsid w:val="00292E07"/>
    <w:rsid w:val="0029751D"/>
    <w:rsid w:val="00297D45"/>
    <w:rsid w:val="002B09BE"/>
    <w:rsid w:val="002B0F93"/>
    <w:rsid w:val="002B16A0"/>
    <w:rsid w:val="002B7AB8"/>
    <w:rsid w:val="002C5C3D"/>
    <w:rsid w:val="002D2B98"/>
    <w:rsid w:val="002D57FF"/>
    <w:rsid w:val="002F68E1"/>
    <w:rsid w:val="00301779"/>
    <w:rsid w:val="00342C81"/>
    <w:rsid w:val="00343A9C"/>
    <w:rsid w:val="00346EE4"/>
    <w:rsid w:val="0035293E"/>
    <w:rsid w:val="0036294E"/>
    <w:rsid w:val="00374466"/>
    <w:rsid w:val="003806EB"/>
    <w:rsid w:val="0038220B"/>
    <w:rsid w:val="0038442F"/>
    <w:rsid w:val="003B6EA2"/>
    <w:rsid w:val="003C50D7"/>
    <w:rsid w:val="003D13A6"/>
    <w:rsid w:val="003D2292"/>
    <w:rsid w:val="003E59DC"/>
    <w:rsid w:val="003F0F6D"/>
    <w:rsid w:val="00401357"/>
    <w:rsid w:val="004056BD"/>
    <w:rsid w:val="0040574F"/>
    <w:rsid w:val="0041556C"/>
    <w:rsid w:val="004250A1"/>
    <w:rsid w:val="00437C70"/>
    <w:rsid w:val="00451334"/>
    <w:rsid w:val="00493D66"/>
    <w:rsid w:val="004941AC"/>
    <w:rsid w:val="00494E02"/>
    <w:rsid w:val="004A3E9E"/>
    <w:rsid w:val="004A5DCB"/>
    <w:rsid w:val="004B2212"/>
    <w:rsid w:val="004B3977"/>
    <w:rsid w:val="004B590B"/>
    <w:rsid w:val="004D1F48"/>
    <w:rsid w:val="004E7038"/>
    <w:rsid w:val="004F7D81"/>
    <w:rsid w:val="00516698"/>
    <w:rsid w:val="00522118"/>
    <w:rsid w:val="00527E8A"/>
    <w:rsid w:val="005408A6"/>
    <w:rsid w:val="00542083"/>
    <w:rsid w:val="00542BF8"/>
    <w:rsid w:val="00544C33"/>
    <w:rsid w:val="00550D06"/>
    <w:rsid w:val="00551444"/>
    <w:rsid w:val="005556CF"/>
    <w:rsid w:val="00561245"/>
    <w:rsid w:val="0056243A"/>
    <w:rsid w:val="005713F0"/>
    <w:rsid w:val="00573992"/>
    <w:rsid w:val="00576673"/>
    <w:rsid w:val="00583B41"/>
    <w:rsid w:val="00591CE1"/>
    <w:rsid w:val="00592511"/>
    <w:rsid w:val="00592D86"/>
    <w:rsid w:val="005A18A8"/>
    <w:rsid w:val="005B5D93"/>
    <w:rsid w:val="0062246D"/>
    <w:rsid w:val="00641441"/>
    <w:rsid w:val="006473CA"/>
    <w:rsid w:val="0065035D"/>
    <w:rsid w:val="00656433"/>
    <w:rsid w:val="00657C50"/>
    <w:rsid w:val="0066219A"/>
    <w:rsid w:val="00667C31"/>
    <w:rsid w:val="00672205"/>
    <w:rsid w:val="006835F8"/>
    <w:rsid w:val="00684E21"/>
    <w:rsid w:val="00685660"/>
    <w:rsid w:val="00694F37"/>
    <w:rsid w:val="0069754F"/>
    <w:rsid w:val="006A092E"/>
    <w:rsid w:val="006A7BB7"/>
    <w:rsid w:val="006B74D5"/>
    <w:rsid w:val="006D122A"/>
    <w:rsid w:val="00716961"/>
    <w:rsid w:val="00722545"/>
    <w:rsid w:val="00724004"/>
    <w:rsid w:val="00724A28"/>
    <w:rsid w:val="00731851"/>
    <w:rsid w:val="007323B9"/>
    <w:rsid w:val="00732B5D"/>
    <w:rsid w:val="00746C5C"/>
    <w:rsid w:val="00752FE0"/>
    <w:rsid w:val="00757470"/>
    <w:rsid w:val="00761E29"/>
    <w:rsid w:val="00767A92"/>
    <w:rsid w:val="00770650"/>
    <w:rsid w:val="007846E7"/>
    <w:rsid w:val="00786C99"/>
    <w:rsid w:val="00794EFD"/>
    <w:rsid w:val="00797101"/>
    <w:rsid w:val="007A0EDB"/>
    <w:rsid w:val="007A140E"/>
    <w:rsid w:val="007A227E"/>
    <w:rsid w:val="007A3C66"/>
    <w:rsid w:val="007A6FDE"/>
    <w:rsid w:val="007C3A7C"/>
    <w:rsid w:val="007C6C7E"/>
    <w:rsid w:val="007D61D2"/>
    <w:rsid w:val="007D6D78"/>
    <w:rsid w:val="007F0010"/>
    <w:rsid w:val="007F2546"/>
    <w:rsid w:val="007F26AA"/>
    <w:rsid w:val="007F36E5"/>
    <w:rsid w:val="007F3A77"/>
    <w:rsid w:val="00810C6B"/>
    <w:rsid w:val="00821A8F"/>
    <w:rsid w:val="00822883"/>
    <w:rsid w:val="008344EE"/>
    <w:rsid w:val="00843104"/>
    <w:rsid w:val="008444A0"/>
    <w:rsid w:val="008605CF"/>
    <w:rsid w:val="00871C1C"/>
    <w:rsid w:val="00876FEE"/>
    <w:rsid w:val="00877C21"/>
    <w:rsid w:val="00884490"/>
    <w:rsid w:val="00884F57"/>
    <w:rsid w:val="00885D09"/>
    <w:rsid w:val="00891C2B"/>
    <w:rsid w:val="008A37E9"/>
    <w:rsid w:val="008A79A4"/>
    <w:rsid w:val="008B0801"/>
    <w:rsid w:val="008B6BA1"/>
    <w:rsid w:val="008C0C92"/>
    <w:rsid w:val="008C1CC0"/>
    <w:rsid w:val="008C1F0C"/>
    <w:rsid w:val="008D6419"/>
    <w:rsid w:val="008D74FF"/>
    <w:rsid w:val="008F4554"/>
    <w:rsid w:val="008F7541"/>
    <w:rsid w:val="00904D86"/>
    <w:rsid w:val="009120AF"/>
    <w:rsid w:val="00914BEB"/>
    <w:rsid w:val="00916CD9"/>
    <w:rsid w:val="00916DA3"/>
    <w:rsid w:val="0093264D"/>
    <w:rsid w:val="00936714"/>
    <w:rsid w:val="009445E6"/>
    <w:rsid w:val="0096141E"/>
    <w:rsid w:val="00984E51"/>
    <w:rsid w:val="0099022E"/>
    <w:rsid w:val="00992B34"/>
    <w:rsid w:val="009A1173"/>
    <w:rsid w:val="009A45F3"/>
    <w:rsid w:val="009A7A7A"/>
    <w:rsid w:val="009C5717"/>
    <w:rsid w:val="009C7696"/>
    <w:rsid w:val="009F237F"/>
    <w:rsid w:val="00A01E49"/>
    <w:rsid w:val="00A02EF1"/>
    <w:rsid w:val="00A03083"/>
    <w:rsid w:val="00A13666"/>
    <w:rsid w:val="00A1429D"/>
    <w:rsid w:val="00A15153"/>
    <w:rsid w:val="00A16D3A"/>
    <w:rsid w:val="00A21DC9"/>
    <w:rsid w:val="00A33E65"/>
    <w:rsid w:val="00A4302C"/>
    <w:rsid w:val="00A46DBB"/>
    <w:rsid w:val="00A47A14"/>
    <w:rsid w:val="00A57634"/>
    <w:rsid w:val="00A64C17"/>
    <w:rsid w:val="00A707DF"/>
    <w:rsid w:val="00A737C4"/>
    <w:rsid w:val="00A82EAA"/>
    <w:rsid w:val="00A856B6"/>
    <w:rsid w:val="00A8661B"/>
    <w:rsid w:val="00A96543"/>
    <w:rsid w:val="00AA611B"/>
    <w:rsid w:val="00AA7C44"/>
    <w:rsid w:val="00AB3B58"/>
    <w:rsid w:val="00AC2237"/>
    <w:rsid w:val="00AD1743"/>
    <w:rsid w:val="00AD2AA5"/>
    <w:rsid w:val="00AD35D1"/>
    <w:rsid w:val="00AD7680"/>
    <w:rsid w:val="00AF37D2"/>
    <w:rsid w:val="00AF3AFB"/>
    <w:rsid w:val="00B23108"/>
    <w:rsid w:val="00B27588"/>
    <w:rsid w:val="00B43613"/>
    <w:rsid w:val="00B56EB1"/>
    <w:rsid w:val="00B81E06"/>
    <w:rsid w:val="00B82F87"/>
    <w:rsid w:val="00B84C4A"/>
    <w:rsid w:val="00B912B0"/>
    <w:rsid w:val="00B93F2A"/>
    <w:rsid w:val="00B94759"/>
    <w:rsid w:val="00BC30DA"/>
    <w:rsid w:val="00BC4723"/>
    <w:rsid w:val="00BD3068"/>
    <w:rsid w:val="00BE202C"/>
    <w:rsid w:val="00BE265C"/>
    <w:rsid w:val="00BF2C9E"/>
    <w:rsid w:val="00BF4EF6"/>
    <w:rsid w:val="00C041C3"/>
    <w:rsid w:val="00C05189"/>
    <w:rsid w:val="00C163B6"/>
    <w:rsid w:val="00C20BC0"/>
    <w:rsid w:val="00C25D07"/>
    <w:rsid w:val="00C3093E"/>
    <w:rsid w:val="00C32173"/>
    <w:rsid w:val="00C4589A"/>
    <w:rsid w:val="00C50CD9"/>
    <w:rsid w:val="00C5241B"/>
    <w:rsid w:val="00C57560"/>
    <w:rsid w:val="00C6238C"/>
    <w:rsid w:val="00C63FC1"/>
    <w:rsid w:val="00C6562F"/>
    <w:rsid w:val="00C86D33"/>
    <w:rsid w:val="00C920E1"/>
    <w:rsid w:val="00C94C0D"/>
    <w:rsid w:val="00C96C87"/>
    <w:rsid w:val="00CA08B8"/>
    <w:rsid w:val="00CA79E5"/>
    <w:rsid w:val="00CB6CD1"/>
    <w:rsid w:val="00CB73FA"/>
    <w:rsid w:val="00CC2DDD"/>
    <w:rsid w:val="00CC7855"/>
    <w:rsid w:val="00CD1B2B"/>
    <w:rsid w:val="00D01FB3"/>
    <w:rsid w:val="00D0266D"/>
    <w:rsid w:val="00D04152"/>
    <w:rsid w:val="00D1783A"/>
    <w:rsid w:val="00D21991"/>
    <w:rsid w:val="00D5754B"/>
    <w:rsid w:val="00D61352"/>
    <w:rsid w:val="00D6149D"/>
    <w:rsid w:val="00D75D86"/>
    <w:rsid w:val="00D76EE6"/>
    <w:rsid w:val="00D77267"/>
    <w:rsid w:val="00D81C0E"/>
    <w:rsid w:val="00D937DB"/>
    <w:rsid w:val="00D9661C"/>
    <w:rsid w:val="00DA37F4"/>
    <w:rsid w:val="00DA594A"/>
    <w:rsid w:val="00DB2C14"/>
    <w:rsid w:val="00DB5349"/>
    <w:rsid w:val="00DB563F"/>
    <w:rsid w:val="00DB60DA"/>
    <w:rsid w:val="00DC4964"/>
    <w:rsid w:val="00DE066B"/>
    <w:rsid w:val="00DF3BDE"/>
    <w:rsid w:val="00DF621B"/>
    <w:rsid w:val="00E00CC3"/>
    <w:rsid w:val="00E052B3"/>
    <w:rsid w:val="00E26C9A"/>
    <w:rsid w:val="00E317F9"/>
    <w:rsid w:val="00E32522"/>
    <w:rsid w:val="00E42CEE"/>
    <w:rsid w:val="00E434A3"/>
    <w:rsid w:val="00E601BF"/>
    <w:rsid w:val="00E773E7"/>
    <w:rsid w:val="00E77A3F"/>
    <w:rsid w:val="00E81589"/>
    <w:rsid w:val="00E97E4A"/>
    <w:rsid w:val="00EA00B9"/>
    <w:rsid w:val="00EA3374"/>
    <w:rsid w:val="00EA58F2"/>
    <w:rsid w:val="00EC1F04"/>
    <w:rsid w:val="00EC3D6A"/>
    <w:rsid w:val="00EC73B7"/>
    <w:rsid w:val="00ED0AFD"/>
    <w:rsid w:val="00ED694B"/>
    <w:rsid w:val="00ED70AB"/>
    <w:rsid w:val="00EE02FD"/>
    <w:rsid w:val="00EE2800"/>
    <w:rsid w:val="00EF07C1"/>
    <w:rsid w:val="00F019A3"/>
    <w:rsid w:val="00F129F6"/>
    <w:rsid w:val="00F16F99"/>
    <w:rsid w:val="00F16FA3"/>
    <w:rsid w:val="00F22B73"/>
    <w:rsid w:val="00F35535"/>
    <w:rsid w:val="00F35D19"/>
    <w:rsid w:val="00F429E0"/>
    <w:rsid w:val="00F5315F"/>
    <w:rsid w:val="00F539DF"/>
    <w:rsid w:val="00F55A4D"/>
    <w:rsid w:val="00F61ADB"/>
    <w:rsid w:val="00F62122"/>
    <w:rsid w:val="00F65914"/>
    <w:rsid w:val="00F66123"/>
    <w:rsid w:val="00F71306"/>
    <w:rsid w:val="00F93C7F"/>
    <w:rsid w:val="00F975E1"/>
    <w:rsid w:val="00FA6655"/>
    <w:rsid w:val="00FA6B88"/>
    <w:rsid w:val="00FB3F81"/>
    <w:rsid w:val="00FC7458"/>
    <w:rsid w:val="00FC784C"/>
    <w:rsid w:val="00FD462F"/>
    <w:rsid w:val="00FE1278"/>
    <w:rsid w:val="00FE51EA"/>
    <w:rsid w:val="00FF0F43"/>
    <w:rsid w:val="00FF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2B32A60E"/>
  <w15:docId w15:val="{4F72BD5D-AA8D-4C5C-85A0-53DE9D5A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E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E4A"/>
    <w:pPr>
      <w:ind w:leftChars="400" w:left="840"/>
    </w:pPr>
  </w:style>
  <w:style w:type="paragraph" w:customStyle="1" w:styleId="a4">
    <w:name w:val="一太郎"/>
    <w:rsid w:val="00592D86"/>
    <w:pPr>
      <w:widowControl w:val="0"/>
      <w:wordWrap w:val="0"/>
      <w:autoSpaceDE w:val="0"/>
      <w:autoSpaceDN w:val="0"/>
      <w:adjustRightInd w:val="0"/>
      <w:spacing w:line="334" w:lineRule="exact"/>
      <w:jc w:val="both"/>
    </w:pPr>
    <w:rPr>
      <w:rFonts w:cs="ＭＳ 明朝"/>
      <w:sz w:val="21"/>
      <w:szCs w:val="21"/>
    </w:rPr>
  </w:style>
  <w:style w:type="paragraph" w:styleId="a5">
    <w:name w:val="Balloon Text"/>
    <w:basedOn w:val="a"/>
    <w:link w:val="a6"/>
    <w:uiPriority w:val="99"/>
    <w:semiHidden/>
    <w:unhideWhenUsed/>
    <w:rsid w:val="00C051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5189"/>
    <w:rPr>
      <w:rFonts w:asciiTheme="majorHAnsi" w:eastAsiaTheme="majorEastAsia" w:hAnsiTheme="majorHAnsi" w:cstheme="majorBidi"/>
      <w:kern w:val="2"/>
      <w:sz w:val="18"/>
      <w:szCs w:val="18"/>
    </w:rPr>
  </w:style>
  <w:style w:type="paragraph" w:styleId="a7">
    <w:name w:val="header"/>
    <w:basedOn w:val="a"/>
    <w:link w:val="a8"/>
    <w:uiPriority w:val="99"/>
    <w:unhideWhenUsed/>
    <w:rsid w:val="00770650"/>
    <w:pPr>
      <w:tabs>
        <w:tab w:val="center" w:pos="4252"/>
        <w:tab w:val="right" w:pos="8504"/>
      </w:tabs>
      <w:snapToGrid w:val="0"/>
    </w:pPr>
  </w:style>
  <w:style w:type="character" w:customStyle="1" w:styleId="a8">
    <w:name w:val="ヘッダー (文字)"/>
    <w:basedOn w:val="a0"/>
    <w:link w:val="a7"/>
    <w:uiPriority w:val="99"/>
    <w:rsid w:val="00770650"/>
    <w:rPr>
      <w:kern w:val="2"/>
      <w:sz w:val="21"/>
      <w:szCs w:val="24"/>
    </w:rPr>
  </w:style>
  <w:style w:type="paragraph" w:styleId="a9">
    <w:name w:val="footer"/>
    <w:basedOn w:val="a"/>
    <w:link w:val="aa"/>
    <w:uiPriority w:val="99"/>
    <w:unhideWhenUsed/>
    <w:rsid w:val="00770650"/>
    <w:pPr>
      <w:tabs>
        <w:tab w:val="center" w:pos="4252"/>
        <w:tab w:val="right" w:pos="8504"/>
      </w:tabs>
      <w:snapToGrid w:val="0"/>
    </w:pPr>
  </w:style>
  <w:style w:type="character" w:customStyle="1" w:styleId="aa">
    <w:name w:val="フッター (文字)"/>
    <w:basedOn w:val="a0"/>
    <w:link w:val="a9"/>
    <w:uiPriority w:val="99"/>
    <w:rsid w:val="00770650"/>
    <w:rPr>
      <w:kern w:val="2"/>
      <w:sz w:val="21"/>
      <w:szCs w:val="24"/>
    </w:rPr>
  </w:style>
  <w:style w:type="paragraph" w:styleId="ab">
    <w:name w:val="Date"/>
    <w:basedOn w:val="a"/>
    <w:next w:val="a"/>
    <w:link w:val="ac"/>
    <w:uiPriority w:val="99"/>
    <w:semiHidden/>
    <w:unhideWhenUsed/>
    <w:rsid w:val="00AD2AA5"/>
  </w:style>
  <w:style w:type="character" w:customStyle="1" w:styleId="ac">
    <w:name w:val="日付 (文字)"/>
    <w:basedOn w:val="a0"/>
    <w:link w:val="ab"/>
    <w:uiPriority w:val="99"/>
    <w:semiHidden/>
    <w:rsid w:val="00AD2AA5"/>
    <w:rPr>
      <w:kern w:val="2"/>
      <w:sz w:val="21"/>
      <w:szCs w:val="24"/>
    </w:rPr>
  </w:style>
  <w:style w:type="paragraph" w:styleId="ad">
    <w:name w:val="Revision"/>
    <w:hidden/>
    <w:uiPriority w:val="99"/>
    <w:semiHidden/>
    <w:rsid w:val="001B0D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A3CB5-64A2-4C44-9F25-0ED790C8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1137</Words>
  <Characters>6487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bruser1729</cp:lastModifiedBy>
  <cp:revision>2</cp:revision>
  <cp:lastPrinted>2021-06-16T06:38:00Z</cp:lastPrinted>
  <dcterms:created xsi:type="dcterms:W3CDTF">2021-08-12T07:09:00Z</dcterms:created>
  <dcterms:modified xsi:type="dcterms:W3CDTF">2021-08-12T07:09:00Z</dcterms:modified>
</cp:coreProperties>
</file>